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64E" w14:textId="10AFD3EB" w:rsidR="000A7067" w:rsidRPr="00F87E29" w:rsidRDefault="00024516" w:rsidP="00024516">
      <w:pPr>
        <w:ind w:firstLine="720"/>
        <w:jc w:val="both"/>
        <w:rPr>
          <w:sz w:val="24"/>
          <w:szCs w:val="24"/>
          <w:shd w:val="clear" w:color="auto" w:fill="FFFFFF"/>
        </w:rPr>
      </w:pPr>
      <w:r>
        <w:rPr>
          <w:sz w:val="24"/>
          <w:szCs w:val="24"/>
          <w:shd w:val="clear" w:color="auto" w:fill="FFFFFF"/>
        </w:rPr>
        <w:t xml:space="preserve">HASTELSAN TEL.SAN.TİC.LTD.ŞTİ </w:t>
      </w:r>
      <w:r w:rsidR="000A7067" w:rsidRPr="00F87E29">
        <w:rPr>
          <w:sz w:val="24"/>
          <w:szCs w:val="24"/>
          <w:shd w:val="clear" w:color="auto" w:fill="FFFFFF"/>
        </w:rPr>
        <w:t xml:space="preserve"> olarak siz değerli ziyaretçilerimizin başta Özel Hayatın Gizliliği olmak üzere temel hak ve özgürlüklerinin ve Kişisel Verilerinin korunmasını önemsemekteyiz, Bu amaçla hizmetlerimizden fay</w:t>
      </w:r>
      <w:r w:rsidR="000A7067">
        <w:rPr>
          <w:sz w:val="24"/>
          <w:szCs w:val="24"/>
          <w:shd w:val="clear" w:color="auto" w:fill="FFFFFF"/>
        </w:rPr>
        <w:t xml:space="preserve">dalanan kişiler dahil, </w:t>
      </w:r>
      <w:r>
        <w:rPr>
          <w:sz w:val="24"/>
          <w:szCs w:val="24"/>
          <w:shd w:val="clear" w:color="auto" w:fill="FFFFFF"/>
        </w:rPr>
        <w:t xml:space="preserve">HASTELSAN TEL.SAN.TİC.LTD.ŞTİ </w:t>
      </w:r>
      <w:r w:rsidR="000A7067" w:rsidRPr="00F87E29">
        <w:rPr>
          <w:sz w:val="24"/>
          <w:szCs w:val="24"/>
          <w:shd w:val="clear" w:color="auto" w:fill="FFFFFF"/>
        </w:rPr>
        <w:t xml:space="preserve"> ile ilişkili tüm şahıslara ait her türlü kişisel verilerin 6698 sayılı Kişisel Verilerin Korunması Kanunu'na (“KVKK”) uygun olarak işlenerek, muhafaza edilmesine önem vermekteyiz. Bu sorumluluğumuzun tam bilinci ile KVKK uyarınca “Veri Sorumlusu” sıfatıyla, kişisel verilerinizin hangi metotlarla toplandığı, hangi amaçla işlendiği, hangi süre ile işlendiği ve KVKK kapsamındaki haklarınız konusunda tarafınızı bilgilendirmek amacıyla iş bu aydınlatma metni hazırlanmıştır.</w:t>
      </w:r>
      <w:r w:rsidR="000A7067">
        <w:rPr>
          <w:sz w:val="24"/>
          <w:szCs w:val="24"/>
          <w:shd w:val="clear" w:color="auto" w:fill="FFFFFF"/>
        </w:rPr>
        <w:t xml:space="preserve"> </w:t>
      </w:r>
    </w:p>
    <w:p w14:paraId="1613A676" w14:textId="77777777" w:rsidR="000A7067" w:rsidRPr="002878F7" w:rsidRDefault="000A7067" w:rsidP="000A7067">
      <w:pPr>
        <w:jc w:val="both"/>
        <w:rPr>
          <w:sz w:val="24"/>
          <w:szCs w:val="24"/>
          <w:lang w:eastAsia="tr-TR"/>
        </w:rPr>
      </w:pPr>
      <w:r w:rsidRPr="00F87E29">
        <w:rPr>
          <w:b/>
          <w:bCs/>
          <w:sz w:val="24"/>
          <w:szCs w:val="24"/>
          <w:shd w:val="clear" w:color="auto" w:fill="FFFFFF"/>
          <w:lang w:eastAsia="tr-TR"/>
        </w:rPr>
        <w:t>Kişisel Veri Nedir?</w:t>
      </w:r>
    </w:p>
    <w:p w14:paraId="0AE5B238" w14:textId="77777777" w:rsidR="000A7067" w:rsidRPr="00F87E29" w:rsidRDefault="000A7067" w:rsidP="000A7067">
      <w:pPr>
        <w:shd w:val="clear" w:color="auto" w:fill="FFFFFF"/>
        <w:spacing w:after="300"/>
        <w:ind w:firstLine="708"/>
        <w:jc w:val="both"/>
        <w:rPr>
          <w:sz w:val="24"/>
          <w:szCs w:val="24"/>
          <w:lang w:eastAsia="tr-TR"/>
        </w:rPr>
      </w:pPr>
      <w:r w:rsidRPr="002878F7">
        <w:rPr>
          <w:sz w:val="24"/>
          <w:szCs w:val="24"/>
          <w:lang w:eastAsia="tr-TR"/>
        </w:rPr>
        <w:t>Kişisel veri, KVKK’da kimliği belirli veya belirlenebilir gerçek kişiye ilişkin her türlü bilgi olarak tanımlanmıştır. Buna göre bizimle paylaştığınız adınız, soyadınız, doğum tarihiniz, kimlik numaranız, elektronik posta adresiniz, telefon numaranız ve benzeri bilgiler kişisel veri olarak adlandırılmaktadır.</w:t>
      </w:r>
    </w:p>
    <w:p w14:paraId="28F2CE69" w14:textId="22AC5CC9" w:rsidR="000A7067" w:rsidRPr="002878F7" w:rsidRDefault="00024516" w:rsidP="000A7067">
      <w:pPr>
        <w:shd w:val="clear" w:color="auto" w:fill="FFFFFF"/>
        <w:spacing w:after="300"/>
        <w:ind w:firstLine="708"/>
        <w:jc w:val="both"/>
        <w:rPr>
          <w:color w:val="C00000"/>
          <w:sz w:val="24"/>
          <w:szCs w:val="24"/>
          <w:lang w:eastAsia="tr-TR"/>
        </w:rPr>
      </w:pPr>
      <w:r>
        <w:rPr>
          <w:sz w:val="24"/>
          <w:szCs w:val="24"/>
          <w:shd w:val="clear" w:color="auto" w:fill="FFFFFF"/>
        </w:rPr>
        <w:t xml:space="preserve">HASTELSAN TEL.SAN.TİC.LTD.ŞTİ </w:t>
      </w:r>
      <w:r w:rsidR="000A7067" w:rsidRPr="00F87E29">
        <w:rPr>
          <w:sz w:val="24"/>
          <w:szCs w:val="24"/>
          <w:lang w:eastAsia="tr-TR"/>
        </w:rPr>
        <w:t xml:space="preserve"> kişisel verilerinizi her türlü sözlü, yazılı veya elektronik vb. yollarla, ayrıca üretim sahamız içerisinde yer alan görüntü kayıt cihazları ile toplamaktadır</w:t>
      </w:r>
      <w:r w:rsidR="000A7067" w:rsidRPr="00F87E29">
        <w:rPr>
          <w:color w:val="C00000"/>
          <w:sz w:val="24"/>
          <w:szCs w:val="24"/>
          <w:lang w:eastAsia="tr-TR"/>
        </w:rPr>
        <w:t xml:space="preserve">. </w:t>
      </w:r>
    </w:p>
    <w:p w14:paraId="05E5513D" w14:textId="77777777" w:rsidR="000A7067" w:rsidRPr="00F87E29" w:rsidRDefault="000A7067" w:rsidP="000A7067">
      <w:pPr>
        <w:jc w:val="both"/>
        <w:rPr>
          <w:sz w:val="24"/>
          <w:szCs w:val="24"/>
          <w:shd w:val="clear" w:color="auto" w:fill="FFFFFF"/>
        </w:rPr>
      </w:pPr>
      <w:r w:rsidRPr="00F87E29">
        <w:rPr>
          <w:b/>
          <w:sz w:val="24"/>
          <w:szCs w:val="24"/>
          <w:shd w:val="clear" w:color="auto" w:fill="FFFFFF"/>
        </w:rPr>
        <w:t xml:space="preserve">1.Kişisel verilerinizin toplanmasının </w:t>
      </w:r>
      <w:r>
        <w:rPr>
          <w:b/>
          <w:sz w:val="24"/>
          <w:szCs w:val="24"/>
          <w:shd w:val="clear" w:color="auto" w:fill="FFFFFF"/>
        </w:rPr>
        <w:t xml:space="preserve">amacı ve hukuki sebebi </w:t>
      </w:r>
      <w:r w:rsidRPr="00F87E29">
        <w:rPr>
          <w:b/>
          <w:sz w:val="24"/>
          <w:szCs w:val="24"/>
          <w:shd w:val="clear" w:color="auto" w:fill="FFFFFF"/>
        </w:rPr>
        <w:t>nedir?</w:t>
      </w:r>
    </w:p>
    <w:p w14:paraId="496A4263" w14:textId="76111227" w:rsidR="000A7067" w:rsidRDefault="00024516" w:rsidP="000A7067">
      <w:pPr>
        <w:ind w:firstLine="708"/>
        <w:jc w:val="both"/>
        <w:rPr>
          <w:sz w:val="24"/>
          <w:szCs w:val="24"/>
          <w:shd w:val="clear" w:color="auto" w:fill="FFFFFF"/>
        </w:rPr>
      </w:pPr>
      <w:r>
        <w:rPr>
          <w:sz w:val="24"/>
          <w:szCs w:val="24"/>
          <w:shd w:val="clear" w:color="auto" w:fill="FFFFFF"/>
        </w:rPr>
        <w:t xml:space="preserve">HASTELSAN TEL.SAN.TİC.LTD.ŞTİ </w:t>
      </w:r>
      <w:r w:rsidR="000A7067">
        <w:rPr>
          <w:sz w:val="24"/>
          <w:szCs w:val="24"/>
          <w:shd w:val="clear" w:color="auto" w:fill="FFFFFF"/>
        </w:rPr>
        <w:t xml:space="preserve"> Kişisel verilerinizi T.C. Anayasası ve KVKK ile güvence altına alınan temel hak ve özgürlüklerinizi korumak amacıyla gerekli ve yeterli idari ve teknik tedbiri almak kaydıyla;</w:t>
      </w:r>
    </w:p>
    <w:p w14:paraId="0C81B6C5" w14:textId="77777777" w:rsidR="000A7067" w:rsidRDefault="000A7067" w:rsidP="000A7067">
      <w:pPr>
        <w:ind w:firstLine="708"/>
        <w:jc w:val="both"/>
        <w:rPr>
          <w:sz w:val="24"/>
          <w:szCs w:val="24"/>
          <w:shd w:val="clear" w:color="auto" w:fill="FFFFFF"/>
        </w:rPr>
      </w:pPr>
      <w:r w:rsidRPr="00DB37C6">
        <w:rPr>
          <w:b/>
          <w:sz w:val="24"/>
          <w:szCs w:val="24"/>
          <w:shd w:val="clear" w:color="auto" w:fill="FFFFFF"/>
        </w:rPr>
        <w:t>Amacı</w:t>
      </w:r>
    </w:p>
    <w:p w14:paraId="674D5F22" w14:textId="791943CE" w:rsidR="000A7067" w:rsidRDefault="000A7067" w:rsidP="000A7067">
      <w:pPr>
        <w:ind w:firstLine="708"/>
        <w:jc w:val="both"/>
        <w:rPr>
          <w:sz w:val="24"/>
          <w:szCs w:val="24"/>
        </w:rPr>
      </w:pPr>
      <w:r>
        <w:rPr>
          <w:sz w:val="24"/>
          <w:szCs w:val="24"/>
          <w:shd w:val="clear" w:color="auto" w:fill="FFFFFF"/>
        </w:rPr>
        <w:t>-</w:t>
      </w:r>
      <w:r w:rsidRPr="00EA34CB">
        <w:rPr>
          <w:sz w:val="24"/>
          <w:szCs w:val="24"/>
          <w:shd w:val="clear" w:color="auto" w:fill="FFFFFF"/>
        </w:rPr>
        <w:t xml:space="preserve"> </w:t>
      </w:r>
      <w:r w:rsidR="00024516">
        <w:rPr>
          <w:sz w:val="24"/>
          <w:szCs w:val="24"/>
          <w:shd w:val="clear" w:color="auto" w:fill="FFFFFF"/>
        </w:rPr>
        <w:t xml:space="preserve">HASTELSAN TEL.SAN.TİC.LTD.ŞTİ </w:t>
      </w:r>
      <w:r>
        <w:rPr>
          <w:sz w:val="24"/>
          <w:szCs w:val="24"/>
          <w:shd w:val="clear" w:color="auto" w:fill="FFFFFF"/>
        </w:rPr>
        <w:t xml:space="preserve"> ile tarafınız arasındaki B</w:t>
      </w:r>
      <w:r w:rsidRPr="00F87E29">
        <w:rPr>
          <w:sz w:val="24"/>
          <w:szCs w:val="24"/>
          <w:shd w:val="clear" w:color="auto" w:fill="FFFFFF"/>
        </w:rPr>
        <w:t xml:space="preserve">ireysel </w:t>
      </w:r>
      <w:r>
        <w:rPr>
          <w:sz w:val="24"/>
          <w:szCs w:val="24"/>
          <w:shd w:val="clear" w:color="auto" w:fill="FFFFFF"/>
        </w:rPr>
        <w:t xml:space="preserve">ilişkiler veya mal ve hizmet ilişkisi </w:t>
      </w:r>
      <w:r w:rsidRPr="00F87E29">
        <w:rPr>
          <w:sz w:val="24"/>
          <w:szCs w:val="24"/>
          <w:shd w:val="clear" w:color="auto" w:fill="FFFFFF"/>
        </w:rPr>
        <w:t>dolayısıyla</w:t>
      </w:r>
      <w:r>
        <w:rPr>
          <w:sz w:val="24"/>
          <w:szCs w:val="24"/>
          <w:shd w:val="clear" w:color="auto" w:fill="FFFFFF"/>
        </w:rPr>
        <w:t>;</w:t>
      </w:r>
      <w:r w:rsidRPr="00F87E29">
        <w:rPr>
          <w:sz w:val="24"/>
          <w:szCs w:val="24"/>
          <w:shd w:val="clear" w:color="auto" w:fill="FFFFFF"/>
        </w:rPr>
        <w:t xml:space="preserve"> </w:t>
      </w:r>
      <w:r w:rsidRPr="00F87E29">
        <w:rPr>
          <w:color w:val="072D1B"/>
          <w:sz w:val="24"/>
          <w:szCs w:val="24"/>
        </w:rPr>
        <w:t>ticari faaliyetleri</w:t>
      </w:r>
      <w:r>
        <w:rPr>
          <w:color w:val="072D1B"/>
          <w:sz w:val="24"/>
          <w:szCs w:val="24"/>
        </w:rPr>
        <w:t xml:space="preserve">mizi </w:t>
      </w:r>
      <w:r w:rsidRPr="00F87E29">
        <w:rPr>
          <w:color w:val="072D1B"/>
          <w:sz w:val="24"/>
          <w:szCs w:val="24"/>
        </w:rPr>
        <w:t>yürütebilmek,</w:t>
      </w:r>
      <w:r w:rsidRPr="00F87E29">
        <w:rPr>
          <w:sz w:val="24"/>
          <w:szCs w:val="24"/>
          <w:shd w:val="clear" w:color="auto" w:fill="FFFFFF"/>
        </w:rPr>
        <w:t xml:space="preserve"> yasal yükümlülüklerimizi yerine getirebilmek, gerek</w:t>
      </w:r>
      <w:r>
        <w:rPr>
          <w:sz w:val="24"/>
          <w:szCs w:val="24"/>
          <w:shd w:val="clear" w:color="auto" w:fill="FFFFFF"/>
        </w:rPr>
        <w:t xml:space="preserve">tiğinde adli ve idari makamlarla paylaşabilmek </w:t>
      </w:r>
      <w:r w:rsidRPr="00F87E29">
        <w:rPr>
          <w:sz w:val="24"/>
          <w:szCs w:val="24"/>
          <w:shd w:val="clear" w:color="auto" w:fill="FFFFFF"/>
        </w:rPr>
        <w:t>her türlü şikâyetinizi değerlendirebilmek, başvurularınızı işleme almak, ödemelerinizi işleme almak veya tarafınıza ödeme yapabilmek, ürünlerimiz, hizmetlerimiz hakkında tarafınızı bilgilendirmek</w:t>
      </w:r>
      <w:r>
        <w:rPr>
          <w:sz w:val="24"/>
          <w:szCs w:val="24"/>
          <w:shd w:val="clear" w:color="auto" w:fill="FFFFFF"/>
        </w:rPr>
        <w:t>, fiziki mekan güvenliğini sağlayabilmek, ileride doğabilecek hukuki uyuşmazlıklarda delil olarak kullanabilmek, meşru menfaatlerimizi tesis edebilmek</w:t>
      </w:r>
      <w:r>
        <w:rPr>
          <w:sz w:val="24"/>
          <w:szCs w:val="24"/>
        </w:rPr>
        <w:t xml:space="preserve"> </w:t>
      </w:r>
      <w:r w:rsidRPr="00F87E29">
        <w:rPr>
          <w:sz w:val="24"/>
          <w:szCs w:val="24"/>
          <w:shd w:val="clear" w:color="auto" w:fill="FFFFFF"/>
        </w:rPr>
        <w:t>ama</w:t>
      </w:r>
      <w:r>
        <w:rPr>
          <w:sz w:val="24"/>
          <w:szCs w:val="24"/>
          <w:shd w:val="clear" w:color="auto" w:fill="FFFFFF"/>
        </w:rPr>
        <w:t>çlar</w:t>
      </w:r>
      <w:r w:rsidRPr="00F87E29">
        <w:rPr>
          <w:sz w:val="24"/>
          <w:szCs w:val="24"/>
          <w:shd w:val="clear" w:color="auto" w:fill="FFFFFF"/>
        </w:rPr>
        <w:t xml:space="preserve">ıyla </w:t>
      </w:r>
      <w:r w:rsidRPr="00DB37C6">
        <w:rPr>
          <w:sz w:val="24"/>
          <w:szCs w:val="24"/>
        </w:rPr>
        <w:t>toplamakta ve işlemektedir.</w:t>
      </w:r>
    </w:p>
    <w:p w14:paraId="1E4784B4" w14:textId="77777777" w:rsidR="000A7067" w:rsidRDefault="000A7067" w:rsidP="000A7067">
      <w:pPr>
        <w:ind w:firstLine="708"/>
        <w:jc w:val="both"/>
        <w:rPr>
          <w:b/>
          <w:sz w:val="24"/>
          <w:szCs w:val="24"/>
        </w:rPr>
      </w:pPr>
    </w:p>
    <w:p w14:paraId="38BAAFB4" w14:textId="77777777" w:rsidR="000A7067" w:rsidRDefault="000A7067" w:rsidP="000A7067">
      <w:pPr>
        <w:ind w:firstLine="708"/>
        <w:jc w:val="both"/>
        <w:rPr>
          <w:b/>
          <w:sz w:val="24"/>
          <w:szCs w:val="24"/>
        </w:rPr>
      </w:pPr>
      <w:r w:rsidRPr="00DB37C6">
        <w:rPr>
          <w:b/>
          <w:sz w:val="24"/>
          <w:szCs w:val="24"/>
        </w:rPr>
        <w:t>Hukuki Sebebi</w:t>
      </w:r>
    </w:p>
    <w:p w14:paraId="6CF35CB6" w14:textId="330C2A7C" w:rsidR="000A7067" w:rsidRDefault="000A7067" w:rsidP="000A7067">
      <w:pPr>
        <w:ind w:firstLine="708"/>
        <w:jc w:val="both"/>
        <w:rPr>
          <w:sz w:val="24"/>
          <w:szCs w:val="24"/>
        </w:rPr>
      </w:pPr>
      <w:r>
        <w:rPr>
          <w:sz w:val="24"/>
          <w:szCs w:val="24"/>
        </w:rPr>
        <w:t>-</w:t>
      </w:r>
      <w:r w:rsidRPr="00EA34CB">
        <w:rPr>
          <w:sz w:val="24"/>
          <w:szCs w:val="24"/>
          <w:shd w:val="clear" w:color="auto" w:fill="FFFFFF"/>
        </w:rPr>
        <w:t xml:space="preserve"> </w:t>
      </w:r>
      <w:r w:rsidR="00024516">
        <w:rPr>
          <w:sz w:val="24"/>
          <w:szCs w:val="24"/>
          <w:shd w:val="clear" w:color="auto" w:fill="FFFFFF"/>
        </w:rPr>
        <w:t xml:space="preserve">HASTELSAN TEL.SAN.TİC.LTD.ŞTİ </w:t>
      </w:r>
      <w:r>
        <w:rPr>
          <w:sz w:val="24"/>
          <w:szCs w:val="24"/>
        </w:rPr>
        <w:t xml:space="preserve"> kişisel verilerinizi aşağıda sayılan hallerin bulunmaması halinde yalnızca açık rızanızın varlığı halinde toplamakta ve işlemektedir.</w:t>
      </w:r>
    </w:p>
    <w:p w14:paraId="4F38A787" w14:textId="77777777" w:rsidR="000A7067" w:rsidRPr="00E955B8" w:rsidRDefault="000A7067" w:rsidP="000A7067">
      <w:pPr>
        <w:pStyle w:val="Default"/>
      </w:pPr>
      <w:r w:rsidRPr="00E955B8">
        <w:t>a) Kanunlarda açıkça öngörülmesi halinde,</w:t>
      </w:r>
    </w:p>
    <w:p w14:paraId="4B7FD829" w14:textId="77777777" w:rsidR="000A7067" w:rsidRPr="00E955B8" w:rsidRDefault="000A7067" w:rsidP="000A7067">
      <w:pPr>
        <w:pStyle w:val="Default"/>
      </w:pPr>
      <w:r w:rsidRPr="00E955B8">
        <w:t>b) Fiili imkânsızlık nedeniyle rızasını açıklayamayacak durumda bulunan veya rızasına hukuki geçerlilik tanınmayan kişinin kendisinin ya da bir başkasının hayatı veya beden bütünlüğünün korunması için zorunlu olması halinde,</w:t>
      </w:r>
    </w:p>
    <w:p w14:paraId="029468E0" w14:textId="77777777" w:rsidR="000A7067" w:rsidRPr="00E955B8" w:rsidRDefault="000A7067" w:rsidP="000A7067">
      <w:pPr>
        <w:pStyle w:val="Default"/>
      </w:pPr>
      <w:r w:rsidRPr="00E955B8">
        <w:t>c) Bir sözleşmenin kurulması veya ifasıyla doğrudan doğruya ilgili olması kaydıyla, sözleşmenin taraflarına ait kişisel verilerin işlenmesinin gerekli olması halinde,</w:t>
      </w:r>
    </w:p>
    <w:p w14:paraId="128813E6" w14:textId="77777777" w:rsidR="000A7067" w:rsidRPr="00E955B8" w:rsidRDefault="000A7067" w:rsidP="000A7067">
      <w:pPr>
        <w:pStyle w:val="Default"/>
      </w:pPr>
      <w:r w:rsidRPr="00E955B8">
        <w:t>ç) Veri sorumlusunun hukuki yükümlülüğünü yerine getirebilmesi için zorunlu olması halinde</w:t>
      </w:r>
    </w:p>
    <w:p w14:paraId="09700CB7" w14:textId="77777777" w:rsidR="000A7067" w:rsidRPr="00E955B8" w:rsidRDefault="000A7067" w:rsidP="000A7067">
      <w:pPr>
        <w:pStyle w:val="Default"/>
      </w:pPr>
      <w:r w:rsidRPr="00E955B8">
        <w:t>d) İlgili kişinin kendisi tarafından alenileştirilmiş olması halinde,</w:t>
      </w:r>
    </w:p>
    <w:p w14:paraId="2AA48EC4" w14:textId="77777777" w:rsidR="000A7067" w:rsidRPr="00E955B8" w:rsidRDefault="000A7067" w:rsidP="000A7067">
      <w:pPr>
        <w:pStyle w:val="Default"/>
      </w:pPr>
      <w:r w:rsidRPr="00E955B8">
        <w:t>e) Bir hakkın tesisi, kullanılması veya korunması için veri işlemenin zorunlu olması halinde,</w:t>
      </w:r>
    </w:p>
    <w:p w14:paraId="0605B738" w14:textId="77777777" w:rsidR="000A7067" w:rsidRDefault="000A7067" w:rsidP="000A7067">
      <w:pPr>
        <w:jc w:val="both"/>
        <w:rPr>
          <w:sz w:val="24"/>
          <w:szCs w:val="24"/>
        </w:rPr>
      </w:pPr>
      <w:r w:rsidRPr="00E955B8">
        <w:rPr>
          <w:sz w:val="24"/>
          <w:szCs w:val="24"/>
        </w:rPr>
        <w:t>f) İlgili kişinin temel hak ve özgürlüklerine zarar vermemek kaydıyla, veri sorumlusunun meşru menfaatleri için veri işlenmesinin zorunlu olması halinde açık rızanız aranmaksızın işlenmektedir.</w:t>
      </w:r>
    </w:p>
    <w:p w14:paraId="245293CC" w14:textId="045A7334" w:rsidR="000A7067" w:rsidRDefault="000A7067" w:rsidP="000A7067">
      <w:pPr>
        <w:jc w:val="both"/>
        <w:rPr>
          <w:sz w:val="24"/>
          <w:szCs w:val="24"/>
        </w:rPr>
      </w:pPr>
      <w:r>
        <w:rPr>
          <w:sz w:val="24"/>
          <w:szCs w:val="24"/>
        </w:rPr>
        <w:tab/>
        <w:t>-</w:t>
      </w:r>
      <w:r w:rsidRPr="00EA34CB">
        <w:rPr>
          <w:sz w:val="24"/>
          <w:szCs w:val="24"/>
          <w:shd w:val="clear" w:color="auto" w:fill="FFFFFF"/>
        </w:rPr>
        <w:t xml:space="preserve"> </w:t>
      </w:r>
      <w:r w:rsidR="00024516">
        <w:rPr>
          <w:sz w:val="24"/>
          <w:szCs w:val="24"/>
          <w:shd w:val="clear" w:color="auto" w:fill="FFFFFF"/>
        </w:rPr>
        <w:t xml:space="preserve">HASTELSAN TEL.SAN.TİC.LTD.ŞTİ </w:t>
      </w:r>
      <w:r w:rsidRPr="00E955B8">
        <w:rPr>
          <w:sz w:val="24"/>
          <w:szCs w:val="24"/>
        </w:rPr>
        <w:t xml:space="preserve"> kanun tarafından özel nitelikli kişisel veri olarak kabul edilen ırk, etnik köken, siyasi düşünce, felsefi inanç, din, mezhep veya diğer inançlar, kılık ve kıyafet, dernek, vakıf ya da sendika üyeliği, sağlık, cinsel hayat, ceza mahkûmiyeti ve güvenlik tedbirleriyle ilgili veriler ile biyometrik ve genetik verilerinizi açık rızanız ile işleyebilmektedir. </w:t>
      </w:r>
    </w:p>
    <w:p w14:paraId="0EFCB248" w14:textId="77777777" w:rsidR="000A7067" w:rsidRDefault="000A7067" w:rsidP="000A7067">
      <w:pPr>
        <w:jc w:val="both"/>
        <w:rPr>
          <w:sz w:val="24"/>
          <w:szCs w:val="24"/>
        </w:rPr>
      </w:pPr>
      <w:r w:rsidRPr="00E955B8">
        <w:rPr>
          <w:sz w:val="24"/>
          <w:szCs w:val="24"/>
        </w:rPr>
        <w:t>Ancak</w:t>
      </w:r>
      <w:r>
        <w:rPr>
          <w:sz w:val="24"/>
          <w:szCs w:val="24"/>
        </w:rPr>
        <w:t>;</w:t>
      </w:r>
    </w:p>
    <w:p w14:paraId="0F503E57" w14:textId="7A40436C" w:rsidR="000A7067" w:rsidRDefault="00024516" w:rsidP="000A7067">
      <w:pPr>
        <w:ind w:firstLine="708"/>
        <w:jc w:val="both"/>
        <w:rPr>
          <w:sz w:val="24"/>
          <w:szCs w:val="24"/>
        </w:rPr>
      </w:pPr>
      <w:r>
        <w:rPr>
          <w:sz w:val="24"/>
          <w:szCs w:val="24"/>
          <w:shd w:val="clear" w:color="auto" w:fill="FFFFFF"/>
        </w:rPr>
        <w:t xml:space="preserve">HASTELSAN TEL.SAN.TİC.LTD.ŞTİ </w:t>
      </w:r>
      <w:r w:rsidR="000A7067" w:rsidRPr="00E955B8">
        <w:rPr>
          <w:sz w:val="24"/>
          <w:szCs w:val="24"/>
        </w:rPr>
        <w:t xml:space="preserve"> kişisel verilere karşı gösterdiği hassasiyet ve belirlediği ilkeler gereği kanunlar tarafından öngörülmedikçe özel nitelikli kişisel verilerinizi toplamama ve işlememeyi tercih etmektedir.</w:t>
      </w:r>
    </w:p>
    <w:p w14:paraId="14743C57" w14:textId="337255E3" w:rsidR="000A7067" w:rsidRDefault="000A7067" w:rsidP="000A7067">
      <w:pPr>
        <w:jc w:val="both"/>
        <w:rPr>
          <w:sz w:val="24"/>
          <w:szCs w:val="24"/>
        </w:rPr>
      </w:pPr>
      <w:r>
        <w:rPr>
          <w:sz w:val="24"/>
          <w:szCs w:val="24"/>
        </w:rPr>
        <w:tab/>
      </w:r>
      <w:r w:rsidR="00024516">
        <w:rPr>
          <w:sz w:val="24"/>
          <w:szCs w:val="24"/>
          <w:shd w:val="clear" w:color="auto" w:fill="FFFFFF"/>
        </w:rPr>
        <w:t xml:space="preserve">HASTELSAN TEL.SAN.TİC.LTD.ŞTİ </w:t>
      </w:r>
      <w:r>
        <w:rPr>
          <w:sz w:val="24"/>
          <w:szCs w:val="24"/>
        </w:rPr>
        <w:t xml:space="preserve"> ticari faaliyetlerin devamı için zorunlu olmadığı müddetçe özel nitelikli kişisel verilerinizin işlememeyi tercih etmektedir. Herhangi bir zorunluluk durumunda ise yalnızca açık rızanızın varlığı halinde ve rızanın sınırları dahilinde işlemektedir.</w:t>
      </w:r>
    </w:p>
    <w:p w14:paraId="6B8D7F33" w14:textId="77777777" w:rsidR="000A7067" w:rsidRPr="009C6A66" w:rsidRDefault="000A7067" w:rsidP="000A7067">
      <w:pPr>
        <w:jc w:val="both"/>
        <w:rPr>
          <w:b/>
          <w:sz w:val="24"/>
          <w:szCs w:val="24"/>
          <w:shd w:val="clear" w:color="auto" w:fill="FFFFFF"/>
        </w:rPr>
      </w:pPr>
      <w:r>
        <w:rPr>
          <w:b/>
          <w:sz w:val="24"/>
          <w:szCs w:val="24"/>
          <w:shd w:val="clear" w:color="auto" w:fill="FFFFFF"/>
        </w:rPr>
        <w:lastRenderedPageBreak/>
        <w:t>2</w:t>
      </w:r>
      <w:r w:rsidRPr="009C6A66">
        <w:rPr>
          <w:b/>
          <w:sz w:val="24"/>
          <w:szCs w:val="24"/>
          <w:shd w:val="clear" w:color="auto" w:fill="FFFFFF"/>
        </w:rPr>
        <w:t>.Kişisel verileriniz hangi yöntemlerle toplanmaktadır?</w:t>
      </w:r>
    </w:p>
    <w:p w14:paraId="2E55C0C3" w14:textId="77777777" w:rsidR="000A7067" w:rsidRDefault="000A7067" w:rsidP="000A7067">
      <w:pPr>
        <w:ind w:firstLine="708"/>
        <w:jc w:val="both"/>
        <w:rPr>
          <w:sz w:val="24"/>
          <w:szCs w:val="24"/>
          <w:shd w:val="clear" w:color="auto" w:fill="FCFCFC"/>
        </w:rPr>
      </w:pPr>
      <w:r>
        <w:rPr>
          <w:sz w:val="24"/>
          <w:szCs w:val="24"/>
          <w:shd w:val="clear" w:color="auto" w:fill="FCFCFC"/>
        </w:rPr>
        <w:t>K</w:t>
      </w:r>
      <w:r w:rsidRPr="009C6A66">
        <w:rPr>
          <w:sz w:val="24"/>
          <w:szCs w:val="24"/>
          <w:shd w:val="clear" w:color="auto" w:fill="FCFCFC"/>
        </w:rPr>
        <w:t>işisel verileriniz; başvuru formları, iş yerinde bulunan elektronik takip (örn</w:t>
      </w:r>
      <w:r>
        <w:rPr>
          <w:sz w:val="24"/>
          <w:szCs w:val="24"/>
          <w:shd w:val="clear" w:color="auto" w:fill="FCFCFC"/>
        </w:rPr>
        <w:t xml:space="preserve">: </w:t>
      </w:r>
      <w:r w:rsidRPr="009C6A66">
        <w:rPr>
          <w:sz w:val="24"/>
          <w:szCs w:val="24"/>
          <w:shd w:val="clear" w:color="auto" w:fill="FCFCFC"/>
        </w:rPr>
        <w:t xml:space="preserve">CCTV), bilgi sistemleri ve elektronik cihazlar (örn: telekomünikasyon altyapısı, bilgisayar ve telefonlar), ve </w:t>
      </w:r>
      <w:r>
        <w:rPr>
          <w:sz w:val="24"/>
          <w:szCs w:val="24"/>
          <w:shd w:val="clear" w:color="auto" w:fill="FCFCFC"/>
        </w:rPr>
        <w:t>tarafınızdan</w:t>
      </w:r>
      <w:r w:rsidRPr="009C6A66">
        <w:rPr>
          <w:sz w:val="24"/>
          <w:szCs w:val="24"/>
          <w:shd w:val="clear" w:color="auto" w:fill="FCFCFC"/>
        </w:rPr>
        <w:t xml:space="preserve"> </w:t>
      </w:r>
      <w:r>
        <w:rPr>
          <w:sz w:val="24"/>
          <w:szCs w:val="24"/>
          <w:shd w:val="clear" w:color="auto" w:fill="FCFCFC"/>
        </w:rPr>
        <w:t>ibraz</w:t>
      </w:r>
      <w:r w:rsidRPr="009C6A66">
        <w:rPr>
          <w:sz w:val="24"/>
          <w:szCs w:val="24"/>
          <w:shd w:val="clear" w:color="auto" w:fill="FCFCFC"/>
        </w:rPr>
        <w:t xml:space="preserve"> edilen diğer belgeler vasıtasıyla</w:t>
      </w:r>
      <w:r>
        <w:rPr>
          <w:sz w:val="24"/>
          <w:szCs w:val="24"/>
          <w:shd w:val="clear" w:color="auto" w:fill="FCFCFC"/>
        </w:rPr>
        <w:t xml:space="preserve"> elektronik ve fiziksel olarak</w:t>
      </w:r>
      <w:r w:rsidRPr="009C6A66">
        <w:rPr>
          <w:sz w:val="24"/>
          <w:szCs w:val="24"/>
          <w:shd w:val="clear" w:color="auto" w:fill="FCFCFC"/>
        </w:rPr>
        <w:t xml:space="preserve"> toplanmaktadır.</w:t>
      </w:r>
    </w:p>
    <w:p w14:paraId="2AD0CEC9" w14:textId="77777777" w:rsidR="000A7067" w:rsidRDefault="000A7067" w:rsidP="000A7067">
      <w:pPr>
        <w:jc w:val="both"/>
        <w:rPr>
          <w:b/>
          <w:sz w:val="24"/>
          <w:szCs w:val="24"/>
          <w:shd w:val="clear" w:color="auto" w:fill="FCFCFC"/>
        </w:rPr>
      </w:pPr>
      <w:r>
        <w:rPr>
          <w:b/>
          <w:sz w:val="24"/>
          <w:szCs w:val="24"/>
          <w:shd w:val="clear" w:color="auto" w:fill="FCFCFC"/>
        </w:rPr>
        <w:t>3.Kişisel verileriniz hangi amaçlarla, kimlere aktarılabilmektedir.</w:t>
      </w:r>
    </w:p>
    <w:p w14:paraId="2799B59C" w14:textId="272353CB" w:rsidR="000A7067" w:rsidRDefault="000A7067" w:rsidP="000A7067">
      <w:pPr>
        <w:jc w:val="both"/>
        <w:rPr>
          <w:sz w:val="24"/>
          <w:szCs w:val="24"/>
          <w:shd w:val="clear" w:color="auto" w:fill="FFFFFF"/>
        </w:rPr>
      </w:pPr>
      <w:r>
        <w:rPr>
          <w:b/>
          <w:sz w:val="24"/>
          <w:szCs w:val="24"/>
          <w:shd w:val="clear" w:color="auto" w:fill="FCFCFC"/>
        </w:rPr>
        <w:tab/>
      </w:r>
      <w:r w:rsidR="00024516">
        <w:rPr>
          <w:sz w:val="24"/>
          <w:szCs w:val="24"/>
          <w:shd w:val="clear" w:color="auto" w:fill="FFFFFF"/>
        </w:rPr>
        <w:t xml:space="preserve">HASTELSAN TEL.SAN.TİC.LTD.ŞTİ </w:t>
      </w:r>
      <w:r>
        <w:rPr>
          <w:sz w:val="24"/>
          <w:szCs w:val="24"/>
          <w:shd w:val="clear" w:color="auto" w:fill="FCFCFC"/>
        </w:rPr>
        <w:t xml:space="preserve"> Kişisel verilere karşı duyduğu hassasiyet gereği mümkün olduğu sürece veri aktarmamayı ve asgari veri aktarımını ilke edinmiştir. Kişisel verileriniz ticari ilişkilerimizin yürütülmesi, karşılıklı hakların temini ve tesisi amacıyla </w:t>
      </w:r>
      <w:r w:rsidR="00024516">
        <w:rPr>
          <w:sz w:val="24"/>
          <w:szCs w:val="24"/>
          <w:shd w:val="clear" w:color="auto" w:fill="FFFFFF"/>
        </w:rPr>
        <w:t xml:space="preserve">HASTELSAN TEL.SAN.TİC.LTD.ŞTİ </w:t>
      </w:r>
      <w:r>
        <w:rPr>
          <w:sz w:val="24"/>
          <w:szCs w:val="24"/>
          <w:shd w:val="clear" w:color="auto" w:fill="FCFCFC"/>
        </w:rPr>
        <w:t xml:space="preserve"> hissedarlarıyla ve iş ilişkisinin devamı esnasında faaliyetlerimizin yürütülmesi amacıyla hizmet sağlayan gerçek veya tüzel kişilerle (kargo, nakliye vb</w:t>
      </w:r>
      <w:r w:rsidRPr="00A9404C">
        <w:rPr>
          <w:sz w:val="24"/>
          <w:szCs w:val="24"/>
          <w:shd w:val="clear" w:color="auto" w:fill="FCFCFC"/>
        </w:rPr>
        <w:t>.)</w:t>
      </w:r>
      <w:r>
        <w:rPr>
          <w:sz w:val="24"/>
          <w:szCs w:val="24"/>
          <w:shd w:val="clear" w:color="auto" w:fill="FCFCFC"/>
        </w:rPr>
        <w:t xml:space="preserve">, </w:t>
      </w:r>
      <w:r w:rsidRPr="00E24D4E">
        <w:rPr>
          <w:color w:val="FF0000"/>
          <w:sz w:val="24"/>
          <w:szCs w:val="24"/>
          <w:shd w:val="clear" w:color="auto" w:fill="FCFCFC"/>
        </w:rPr>
        <w:t>Açık rızanızın varlığı halinde açık rızanızda izin verilen sınırlarda yurt dışına aktarılabilecektir.</w:t>
      </w:r>
      <w:r>
        <w:rPr>
          <w:sz w:val="24"/>
          <w:szCs w:val="24"/>
          <w:shd w:val="clear" w:color="auto" w:fill="FCFCFC"/>
        </w:rPr>
        <w:t xml:space="preserve"> Ayrıca </w:t>
      </w:r>
      <w:r w:rsidRPr="00A9404C">
        <w:rPr>
          <w:sz w:val="24"/>
          <w:szCs w:val="24"/>
          <w:shd w:val="clear" w:color="auto" w:fill="FCFCFC"/>
        </w:rPr>
        <w:t xml:space="preserve"> </w:t>
      </w:r>
      <w:r w:rsidRPr="00A9404C">
        <w:rPr>
          <w:sz w:val="24"/>
          <w:szCs w:val="24"/>
          <w:shd w:val="clear" w:color="auto" w:fill="FFFFFF"/>
        </w:rPr>
        <w:t>Ayrıca, yasal yükümlülüklerimiz nedeniyle ve bunlar</w:t>
      </w:r>
      <w:r>
        <w:rPr>
          <w:sz w:val="24"/>
          <w:szCs w:val="24"/>
          <w:shd w:val="clear" w:color="auto" w:fill="FFFFFF"/>
        </w:rPr>
        <w:t>la sınırlı olmak üzere adli makamlar ve kanunda açıkça öngörüldüğü durumlarda diğer kamu kurumları ile açık rızanızın varlığı halinde rıza vermiş olduğunuz konuya ilişkin alıcılar ile</w:t>
      </w:r>
      <w:r w:rsidRPr="00A9404C">
        <w:rPr>
          <w:sz w:val="24"/>
          <w:szCs w:val="24"/>
          <w:shd w:val="clear" w:color="auto" w:fill="FFFFFF"/>
        </w:rPr>
        <w:t xml:space="preserve"> paylaşılmaktadır.</w:t>
      </w:r>
    </w:p>
    <w:p w14:paraId="4ED8EB2D" w14:textId="77777777" w:rsidR="000A7067" w:rsidRDefault="000A7067" w:rsidP="000A7067">
      <w:pPr>
        <w:jc w:val="both"/>
        <w:rPr>
          <w:b/>
          <w:sz w:val="24"/>
          <w:szCs w:val="24"/>
          <w:shd w:val="clear" w:color="auto" w:fill="FFFFFF"/>
        </w:rPr>
      </w:pPr>
    </w:p>
    <w:p w14:paraId="72C2FE74" w14:textId="77777777" w:rsidR="000A7067" w:rsidRDefault="000A7067" w:rsidP="000A7067">
      <w:pPr>
        <w:jc w:val="both"/>
        <w:rPr>
          <w:b/>
          <w:sz w:val="24"/>
          <w:szCs w:val="24"/>
          <w:shd w:val="clear" w:color="auto" w:fill="FFFFFF"/>
        </w:rPr>
      </w:pPr>
    </w:p>
    <w:p w14:paraId="3DA89191" w14:textId="77777777" w:rsidR="000A7067" w:rsidRDefault="000A7067" w:rsidP="000A7067">
      <w:pPr>
        <w:jc w:val="both"/>
        <w:rPr>
          <w:b/>
          <w:sz w:val="24"/>
          <w:szCs w:val="24"/>
          <w:shd w:val="clear" w:color="auto" w:fill="FFFFFF"/>
        </w:rPr>
      </w:pPr>
    </w:p>
    <w:p w14:paraId="06E53109" w14:textId="77777777" w:rsidR="000A7067" w:rsidRPr="00A9404C" w:rsidRDefault="000A7067" w:rsidP="000A7067">
      <w:pPr>
        <w:jc w:val="both"/>
        <w:rPr>
          <w:sz w:val="24"/>
          <w:szCs w:val="24"/>
          <w:lang w:eastAsia="tr-TR"/>
        </w:rPr>
      </w:pPr>
      <w:r>
        <w:rPr>
          <w:b/>
          <w:sz w:val="24"/>
          <w:szCs w:val="24"/>
          <w:shd w:val="clear" w:color="auto" w:fill="FFFFFF"/>
        </w:rPr>
        <w:t>4.</w:t>
      </w:r>
      <w:r w:rsidRPr="00A9404C">
        <w:rPr>
          <w:b/>
          <w:bCs/>
          <w:sz w:val="24"/>
          <w:szCs w:val="24"/>
          <w:shd w:val="clear" w:color="auto" w:fill="FFFFFF"/>
          <w:lang w:eastAsia="tr-TR"/>
        </w:rPr>
        <w:t>Kişisel verilerinizi ne kadar süre ile tutuyoruz?</w:t>
      </w:r>
    </w:p>
    <w:p w14:paraId="2196D314" w14:textId="77777777" w:rsidR="000A7067" w:rsidRDefault="000A7067" w:rsidP="000A7067">
      <w:pPr>
        <w:shd w:val="clear" w:color="auto" w:fill="FFFFFF"/>
        <w:spacing w:after="300"/>
        <w:ind w:firstLine="708"/>
        <w:jc w:val="both"/>
        <w:rPr>
          <w:sz w:val="24"/>
          <w:szCs w:val="24"/>
          <w:lang w:eastAsia="tr-TR"/>
        </w:rPr>
      </w:pPr>
      <w:r w:rsidRPr="00A9404C">
        <w:rPr>
          <w:sz w:val="24"/>
          <w:szCs w:val="24"/>
          <w:lang w:eastAsia="tr-TR"/>
        </w:rPr>
        <w:t>KVKK Madde 7/f.1. hükmü uyarınca, kişisel verilerinizin işlenmesi gerektiren amaç ortadan kalktığında ve/veya ilgili mevzuat uyarınca verilerinizi saklamakla yükümlü kılındığımız yasal süreler dolduğunda, kişisel verileriniz tarafımızca silinecek, yok edilecek veya anonim hale getirilecektir.</w:t>
      </w:r>
      <w:r>
        <w:rPr>
          <w:sz w:val="24"/>
          <w:szCs w:val="24"/>
          <w:lang w:eastAsia="tr-TR"/>
        </w:rPr>
        <w:t xml:space="preserve"> Ayrıntılı bilgi için Kişisel veri saklama ve imha politikamızı inceleyiniz.</w:t>
      </w:r>
    </w:p>
    <w:p w14:paraId="322C7192" w14:textId="77777777" w:rsidR="000A7067" w:rsidRPr="00663EEE" w:rsidRDefault="000A7067" w:rsidP="000A7067">
      <w:pPr>
        <w:shd w:val="clear" w:color="auto" w:fill="FFFFFF"/>
        <w:spacing w:after="300"/>
        <w:jc w:val="both"/>
        <w:rPr>
          <w:b/>
          <w:sz w:val="24"/>
          <w:szCs w:val="24"/>
          <w:lang w:eastAsia="tr-TR"/>
        </w:rPr>
      </w:pPr>
      <w:r w:rsidRPr="00663EEE">
        <w:rPr>
          <w:b/>
          <w:sz w:val="24"/>
          <w:szCs w:val="24"/>
          <w:lang w:eastAsia="tr-TR"/>
        </w:rPr>
        <w:t>5.Kişisel verilerinizi nasıl saklıyoruz:</w:t>
      </w:r>
    </w:p>
    <w:p w14:paraId="6E0DB691" w14:textId="405F4DB8" w:rsidR="000A7067" w:rsidRDefault="000A7067" w:rsidP="000A7067">
      <w:pPr>
        <w:shd w:val="clear" w:color="auto" w:fill="FFFFFF"/>
        <w:spacing w:after="300"/>
        <w:ind w:firstLine="708"/>
        <w:jc w:val="both"/>
        <w:rPr>
          <w:sz w:val="24"/>
          <w:szCs w:val="24"/>
          <w:lang w:eastAsia="tr-TR"/>
        </w:rPr>
      </w:pPr>
      <w:r>
        <w:rPr>
          <w:sz w:val="24"/>
          <w:szCs w:val="24"/>
          <w:lang w:eastAsia="tr-TR"/>
        </w:rPr>
        <w:tab/>
        <w:t xml:space="preserve">Kişisel verileriniz fiziksel ortamda kapalı ve kilitli dolaplarda ayrıca elektronik </w:t>
      </w:r>
      <w:r w:rsidRPr="00663EEE">
        <w:rPr>
          <w:sz w:val="24"/>
          <w:szCs w:val="24"/>
          <w:lang w:eastAsia="tr-TR"/>
        </w:rPr>
        <w:t xml:space="preserve">ortamda </w:t>
      </w:r>
      <w:r>
        <w:rPr>
          <w:sz w:val="24"/>
          <w:szCs w:val="24"/>
          <w:shd w:val="clear" w:color="auto" w:fill="FFFFFF"/>
        </w:rPr>
        <w:t xml:space="preserve">KVKK hükümlerine ve </w:t>
      </w:r>
      <w:r w:rsidR="00024516">
        <w:rPr>
          <w:sz w:val="24"/>
          <w:szCs w:val="24"/>
          <w:shd w:val="clear" w:color="auto" w:fill="FFFFFF"/>
        </w:rPr>
        <w:t xml:space="preserve">HASTELSAN TEL.SAN.TİC.LTD.ŞTİ </w:t>
      </w:r>
      <w:r w:rsidRPr="00663EEE">
        <w:rPr>
          <w:sz w:val="24"/>
          <w:szCs w:val="24"/>
          <w:shd w:val="clear" w:color="auto" w:fill="FFFFFF"/>
        </w:rPr>
        <w:t xml:space="preserve"> standartlarına uygun olarak saklanmaktadır. Bu kapsamda </w:t>
      </w:r>
      <w:r w:rsidR="00024516">
        <w:rPr>
          <w:sz w:val="24"/>
          <w:szCs w:val="24"/>
          <w:shd w:val="clear" w:color="auto" w:fill="FFFFFF"/>
        </w:rPr>
        <w:t xml:space="preserve">HASTELSAN TEL.SAN.TİC.LTD.ŞTİ </w:t>
      </w:r>
      <w:r w:rsidRPr="00663EEE">
        <w:rPr>
          <w:sz w:val="24"/>
          <w:szCs w:val="24"/>
          <w:shd w:val="clear" w:color="auto" w:fill="FFFFFF"/>
        </w:rPr>
        <w:t>, kişisel verilerinizin güvenliğini sağlamak adına yasal mevzuat ile belirlenen gerekli teknik ve idari güvenlik önlemlerini almaktadır.</w:t>
      </w:r>
      <w:r w:rsidRPr="00B10F75">
        <w:rPr>
          <w:sz w:val="24"/>
          <w:szCs w:val="24"/>
          <w:lang w:eastAsia="tr-TR"/>
        </w:rPr>
        <w:t xml:space="preserve"> </w:t>
      </w:r>
      <w:r>
        <w:rPr>
          <w:sz w:val="24"/>
          <w:szCs w:val="24"/>
          <w:lang w:eastAsia="tr-TR"/>
        </w:rPr>
        <w:t>Ayrıntılı bilgi için Kişisel veri saklama ve imha politikamızı inceleyiniz.</w:t>
      </w:r>
    </w:p>
    <w:p w14:paraId="6F8D0CDD" w14:textId="77777777" w:rsidR="000A7067" w:rsidRDefault="000A7067" w:rsidP="000A7067">
      <w:pPr>
        <w:jc w:val="both"/>
        <w:rPr>
          <w:b/>
          <w:sz w:val="24"/>
          <w:szCs w:val="24"/>
          <w:shd w:val="clear" w:color="auto" w:fill="FCFCFC"/>
        </w:rPr>
      </w:pPr>
      <w:r>
        <w:rPr>
          <w:b/>
          <w:sz w:val="24"/>
          <w:szCs w:val="24"/>
          <w:shd w:val="clear" w:color="auto" w:fill="FCFCFC"/>
        </w:rPr>
        <w:t>6</w:t>
      </w:r>
      <w:r w:rsidRPr="006279D7">
        <w:rPr>
          <w:b/>
          <w:sz w:val="24"/>
          <w:szCs w:val="24"/>
          <w:shd w:val="clear" w:color="auto" w:fill="FCFCFC"/>
        </w:rPr>
        <w:t>.Kişisel verilerinizle ilgili kullanabileceğiniz h</w:t>
      </w:r>
      <w:r>
        <w:rPr>
          <w:b/>
          <w:sz w:val="24"/>
          <w:szCs w:val="24"/>
          <w:shd w:val="clear" w:color="auto" w:fill="FCFCFC"/>
        </w:rPr>
        <w:t>aklarınız nelerdir?</w:t>
      </w:r>
    </w:p>
    <w:p w14:paraId="11336C08" w14:textId="77777777" w:rsidR="000A7067" w:rsidRPr="005D2591" w:rsidRDefault="000A7067" w:rsidP="000A7067">
      <w:pPr>
        <w:pStyle w:val="NormalWeb"/>
        <w:shd w:val="clear" w:color="auto" w:fill="FCFCFC"/>
        <w:spacing w:before="204" w:beforeAutospacing="0" w:after="204" w:afterAutospacing="0"/>
        <w:jc w:val="both"/>
        <w:textAlignment w:val="baseline"/>
      </w:pPr>
      <w:r w:rsidRPr="005D2591">
        <w:t>Kişisel verilerinize ilişkin;</w:t>
      </w:r>
    </w:p>
    <w:p w14:paraId="7CC41830"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Kişisel verilerinizin işlenip işlenmediğini öğrenme,</w:t>
      </w:r>
    </w:p>
    <w:p w14:paraId="09E0ECDE"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Kişisel verileriniz işlenmişse buna ilişkin bilgi talep etme,</w:t>
      </w:r>
    </w:p>
    <w:p w14:paraId="14EBA4D7"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Kişisel verilerin işlenme amacını ve bunların amacına uygun kullanılıp kullanılmadığını öğrenme,</w:t>
      </w:r>
    </w:p>
    <w:p w14:paraId="2F1F9BAE"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Yurt içinde veya yurt dışında kişisel verilerinizin aktarıldığı üçüncü kişileri bilme,</w:t>
      </w:r>
    </w:p>
    <w:p w14:paraId="6AA4384D"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Kişisel verilerinizin eksik veya yanlış işlenmiş olması halinde bunların düzeltilmesini isteme,</w:t>
      </w:r>
    </w:p>
    <w:p w14:paraId="3910D6DD"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KVKK mevzuatında öngörülen şartlar çerçevesinde kişisel verilerinizin silinmesini veya yok edilmesini isteme,</w:t>
      </w:r>
    </w:p>
    <w:p w14:paraId="560F9D8C" w14:textId="77777777" w:rsidR="000A7067"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Eksik veya yanlış verilerin düzeltilmesi ile kişisel verilerinizin silinmesi veya yok edilmesini talep ettiğinizde, bu durumun kişisel verilerinizi aktardığımız üçüncü kişilere bildirilmesini isteme,</w:t>
      </w:r>
    </w:p>
    <w:p w14:paraId="301BE5B8" w14:textId="77777777" w:rsidR="000A7067" w:rsidRPr="001741CD" w:rsidRDefault="000A7067" w:rsidP="000A7067">
      <w:pPr>
        <w:widowControl/>
        <w:numPr>
          <w:ilvl w:val="0"/>
          <w:numId w:val="3"/>
        </w:numPr>
        <w:shd w:val="clear" w:color="auto" w:fill="FCFCFC"/>
        <w:autoSpaceDE/>
        <w:autoSpaceDN/>
        <w:ind w:left="345" w:firstLine="0"/>
        <w:jc w:val="both"/>
        <w:textAlignment w:val="baseline"/>
        <w:rPr>
          <w:sz w:val="24"/>
          <w:szCs w:val="24"/>
        </w:rPr>
      </w:pPr>
      <w:r w:rsidRPr="001741CD">
        <w:rPr>
          <w:sz w:val="24"/>
          <w:szCs w:val="24"/>
        </w:rPr>
        <w:t>g) İşlenen verilerin münhasıran otomatik sistemler vasıtasıyla analiz edilmesi suretiyle kişinin kendisi aleyhine bir sonucun ortaya çıkmasına itiraz etme</w:t>
      </w:r>
    </w:p>
    <w:p w14:paraId="39487FDD" w14:textId="77777777" w:rsidR="000A7067" w:rsidRPr="005D2591" w:rsidRDefault="000A7067" w:rsidP="000A7067">
      <w:pPr>
        <w:widowControl/>
        <w:numPr>
          <w:ilvl w:val="0"/>
          <w:numId w:val="3"/>
        </w:numPr>
        <w:shd w:val="clear" w:color="auto" w:fill="FCFCFC"/>
        <w:autoSpaceDE/>
        <w:autoSpaceDN/>
        <w:ind w:left="345" w:firstLine="0"/>
        <w:jc w:val="both"/>
        <w:textAlignment w:val="baseline"/>
        <w:rPr>
          <w:sz w:val="24"/>
          <w:szCs w:val="24"/>
        </w:rPr>
      </w:pPr>
      <w:r w:rsidRPr="005D2591">
        <w:rPr>
          <w:sz w:val="24"/>
          <w:szCs w:val="24"/>
        </w:rPr>
        <w:t>Kişisel verilerin kanuna aykırı olarak işlenmesi sebebiyle zarara uğramanız halinde bu zararın giderilmesini talep etme</w:t>
      </w:r>
    </w:p>
    <w:p w14:paraId="2D5E07B8" w14:textId="77777777" w:rsidR="000A7067" w:rsidRDefault="000A7067" w:rsidP="000A7067">
      <w:pPr>
        <w:pStyle w:val="NormalWeb"/>
        <w:shd w:val="clear" w:color="auto" w:fill="FCFCFC"/>
        <w:spacing w:before="204" w:beforeAutospacing="0" w:after="204" w:afterAutospacing="0"/>
        <w:jc w:val="both"/>
        <w:textAlignment w:val="baseline"/>
      </w:pPr>
      <w:r w:rsidRPr="005D2591">
        <w:t>haklarına sahipsiniz.</w:t>
      </w:r>
    </w:p>
    <w:p w14:paraId="0B5AEDCC" w14:textId="75489DFF" w:rsidR="000A7067" w:rsidRDefault="000A7067" w:rsidP="000A7067">
      <w:pPr>
        <w:pStyle w:val="NormalWeb"/>
        <w:shd w:val="clear" w:color="auto" w:fill="FCFCFC"/>
        <w:spacing w:before="204" w:beforeAutospacing="0" w:after="204" w:afterAutospacing="0"/>
        <w:jc w:val="both"/>
        <w:textAlignment w:val="baseline"/>
        <w:rPr>
          <w:b/>
        </w:rPr>
      </w:pPr>
    </w:p>
    <w:p w14:paraId="7DE2339F" w14:textId="77777777" w:rsidR="00C83BB9" w:rsidRDefault="00C83BB9" w:rsidP="000A7067">
      <w:pPr>
        <w:pStyle w:val="NormalWeb"/>
        <w:shd w:val="clear" w:color="auto" w:fill="FCFCFC"/>
        <w:spacing w:before="204" w:beforeAutospacing="0" w:after="204" w:afterAutospacing="0"/>
        <w:jc w:val="both"/>
        <w:textAlignment w:val="baseline"/>
        <w:rPr>
          <w:b/>
        </w:rPr>
      </w:pPr>
    </w:p>
    <w:p w14:paraId="21F9AD07" w14:textId="77777777" w:rsidR="000A7067" w:rsidRDefault="000A7067" w:rsidP="000A7067">
      <w:pPr>
        <w:pStyle w:val="NormalWeb"/>
        <w:shd w:val="clear" w:color="auto" w:fill="FCFCFC"/>
        <w:spacing w:before="204" w:beforeAutospacing="0" w:after="204" w:afterAutospacing="0"/>
        <w:jc w:val="both"/>
        <w:textAlignment w:val="baseline"/>
        <w:rPr>
          <w:b/>
        </w:rPr>
      </w:pPr>
    </w:p>
    <w:p w14:paraId="3A615751" w14:textId="77777777" w:rsidR="000A7067" w:rsidRDefault="000A7067" w:rsidP="000A7067">
      <w:pPr>
        <w:pStyle w:val="NormalWeb"/>
        <w:shd w:val="clear" w:color="auto" w:fill="FCFCFC"/>
        <w:spacing w:before="204" w:beforeAutospacing="0" w:after="204" w:afterAutospacing="0"/>
        <w:jc w:val="both"/>
        <w:textAlignment w:val="baseline"/>
        <w:rPr>
          <w:b/>
        </w:rPr>
      </w:pPr>
      <w:r>
        <w:rPr>
          <w:b/>
        </w:rPr>
        <w:lastRenderedPageBreak/>
        <w:t>7.Haklarınızı nasıl kullanabilirsiniz?</w:t>
      </w:r>
    </w:p>
    <w:p w14:paraId="435F9EB5" w14:textId="77777777" w:rsidR="000A7067" w:rsidRPr="005D2591" w:rsidRDefault="000A7067" w:rsidP="000A7067">
      <w:pPr>
        <w:shd w:val="clear" w:color="auto" w:fill="FCFCFC"/>
        <w:ind w:firstLine="708"/>
        <w:jc w:val="both"/>
        <w:textAlignment w:val="baseline"/>
        <w:rPr>
          <w:rFonts w:ascii="Helvetica" w:hAnsi="Helvetica" w:cs="Helvetica"/>
          <w:sz w:val="21"/>
          <w:szCs w:val="21"/>
          <w:lang w:eastAsia="tr-TR"/>
        </w:rPr>
      </w:pPr>
      <w:r w:rsidRPr="005D2591">
        <w:rPr>
          <w:rFonts w:ascii="Helvetica" w:hAnsi="Helvetica" w:cs="Helvetica"/>
          <w:sz w:val="21"/>
          <w:szCs w:val="21"/>
          <w:lang w:eastAsia="tr-TR"/>
        </w:rPr>
        <w:t>İlgili Kişi, kişisel verileri ile ilgili talebini dilerse </w:t>
      </w:r>
      <w:r w:rsidRPr="004147E2">
        <w:rPr>
          <w:rFonts w:ascii="Helvetica" w:hAnsi="Helvetica" w:cs="Helvetica"/>
          <w:sz w:val="21"/>
          <w:szCs w:val="21"/>
          <w:lang w:eastAsia="tr-TR"/>
        </w:rPr>
        <w:t xml:space="preserve">sitemizde yer alan ilgili kişi başvuru formu </w:t>
      </w:r>
      <w:r w:rsidRPr="005D2591">
        <w:rPr>
          <w:rFonts w:ascii="Helvetica" w:hAnsi="Helvetica" w:cs="Helvetica"/>
          <w:sz w:val="21"/>
          <w:szCs w:val="21"/>
          <w:lang w:eastAsia="tr-TR"/>
        </w:rPr>
        <w:t>aracılığıyla;</w:t>
      </w:r>
    </w:p>
    <w:p w14:paraId="46586F41" w14:textId="1C32DA9C" w:rsidR="000A7067" w:rsidRPr="004147E2" w:rsidRDefault="000A7067" w:rsidP="000A7067">
      <w:pPr>
        <w:jc w:val="both"/>
        <w:rPr>
          <w:sz w:val="24"/>
          <w:szCs w:val="24"/>
          <w:shd w:val="clear" w:color="auto" w:fill="FFFFFF"/>
        </w:rPr>
      </w:pPr>
      <w:r w:rsidRPr="005D2591">
        <w:rPr>
          <w:rFonts w:ascii="Helvetica" w:hAnsi="Helvetica" w:cs="Helvetica"/>
          <w:sz w:val="21"/>
          <w:szCs w:val="21"/>
          <w:lang w:eastAsia="tr-TR"/>
        </w:rPr>
        <w:t xml:space="preserve">Islak imzalı ve kimlik fotokopisi ile </w:t>
      </w:r>
      <w:r w:rsidR="00524DC9" w:rsidRPr="00524DC9">
        <w:rPr>
          <w:color w:val="000000"/>
          <w:sz w:val="24"/>
          <w:szCs w:val="24"/>
          <w:lang w:eastAsia="tr-TR"/>
        </w:rPr>
        <w:t>OSB Recep Tayyip Erdoğan. Bulvarı. 16 Sok. No: 16  68200 Merkez Aksaray, TÜRKİYE</w:t>
      </w:r>
    </w:p>
    <w:p w14:paraId="49B0E0DC" w14:textId="5214E18C" w:rsidR="000A7067" w:rsidRPr="005D2591" w:rsidRDefault="000A7067" w:rsidP="000A7067">
      <w:pPr>
        <w:widowControl/>
        <w:numPr>
          <w:ilvl w:val="0"/>
          <w:numId w:val="4"/>
        </w:numPr>
        <w:shd w:val="clear" w:color="auto" w:fill="FCFCFC"/>
        <w:autoSpaceDE/>
        <w:autoSpaceDN/>
        <w:ind w:left="345" w:firstLine="0"/>
        <w:jc w:val="both"/>
        <w:textAlignment w:val="baseline"/>
        <w:rPr>
          <w:rFonts w:ascii="Helvetica" w:hAnsi="Helvetica" w:cs="Helvetica"/>
          <w:sz w:val="21"/>
          <w:szCs w:val="21"/>
          <w:lang w:eastAsia="tr-TR"/>
        </w:rPr>
      </w:pPr>
      <w:r w:rsidRPr="005D2591">
        <w:rPr>
          <w:rFonts w:ascii="Helvetica" w:hAnsi="Helvetica" w:cs="Helvetica"/>
          <w:sz w:val="21"/>
          <w:szCs w:val="21"/>
          <w:lang w:eastAsia="tr-TR"/>
        </w:rPr>
        <w:t xml:space="preserve">Geçerli bir kimlik belgesi ile birlikte </w:t>
      </w:r>
      <w:r w:rsidR="00024516">
        <w:rPr>
          <w:sz w:val="24"/>
          <w:szCs w:val="24"/>
          <w:shd w:val="clear" w:color="auto" w:fill="FFFFFF"/>
        </w:rPr>
        <w:t xml:space="preserve">HASTELSAN TEL.SAN.TİC.LTD.ŞTİ </w:t>
      </w:r>
      <w:r>
        <w:rPr>
          <w:rFonts w:ascii="Helvetica" w:hAnsi="Helvetica" w:cs="Helvetica"/>
          <w:sz w:val="21"/>
          <w:szCs w:val="21"/>
          <w:lang w:eastAsia="tr-TR"/>
        </w:rPr>
        <w:t xml:space="preserve">’a </w:t>
      </w:r>
      <w:r w:rsidRPr="005D2591">
        <w:rPr>
          <w:rFonts w:ascii="Helvetica" w:hAnsi="Helvetica" w:cs="Helvetica"/>
          <w:sz w:val="21"/>
          <w:szCs w:val="21"/>
          <w:lang w:eastAsia="tr-TR"/>
        </w:rPr>
        <w:t>bizzat başvurarak,</w:t>
      </w:r>
    </w:p>
    <w:p w14:paraId="21AF465E" w14:textId="73E3D2F9" w:rsidR="000A7067" w:rsidRPr="005D2591" w:rsidRDefault="000A7067" w:rsidP="000A7067">
      <w:pPr>
        <w:widowControl/>
        <w:numPr>
          <w:ilvl w:val="0"/>
          <w:numId w:val="4"/>
        </w:numPr>
        <w:shd w:val="clear" w:color="auto" w:fill="FCFCFC"/>
        <w:autoSpaceDE/>
        <w:autoSpaceDN/>
        <w:ind w:left="345" w:firstLine="0"/>
        <w:jc w:val="both"/>
        <w:textAlignment w:val="baseline"/>
        <w:rPr>
          <w:rFonts w:ascii="Helvetica" w:hAnsi="Helvetica" w:cs="Helvetica"/>
          <w:sz w:val="21"/>
          <w:szCs w:val="21"/>
          <w:lang w:eastAsia="tr-TR"/>
        </w:rPr>
      </w:pPr>
      <w:r w:rsidRPr="005D2591">
        <w:rPr>
          <w:rFonts w:ascii="Helvetica" w:hAnsi="Helvetica" w:cs="Helvetica"/>
          <w:sz w:val="21"/>
          <w:szCs w:val="21"/>
          <w:lang w:eastAsia="tr-TR"/>
        </w:rPr>
        <w:t>Kayıtlı elektronik posta (KEP) adresi ve güvenli elektronik imza ya da mobil imza kullanmak suretiyle </w:t>
      </w:r>
      <w:r w:rsidR="008D0FF7">
        <w:rPr>
          <w:rStyle w:val="Kpr"/>
        </w:rPr>
        <w:t>hastelsantel</w:t>
      </w:r>
      <w:r>
        <w:rPr>
          <w:rStyle w:val="Kpr"/>
        </w:rPr>
        <w:t>@hs0</w:t>
      </w:r>
      <w:r w:rsidR="008D0FF7">
        <w:rPr>
          <w:rStyle w:val="Kpr"/>
        </w:rPr>
        <w:t>1</w:t>
      </w:r>
      <w:r>
        <w:rPr>
          <w:rStyle w:val="Kpr"/>
        </w:rPr>
        <w:t>.kep.tr</w:t>
      </w:r>
      <w:r w:rsidRPr="00F67492">
        <w:rPr>
          <w:color w:val="C00000"/>
          <w:sz w:val="21"/>
          <w:szCs w:val="21"/>
          <w:lang w:eastAsia="tr-TR"/>
        </w:rPr>
        <w:t> </w:t>
      </w:r>
      <w:r w:rsidRPr="005D2591">
        <w:rPr>
          <w:rFonts w:ascii="Helvetica" w:hAnsi="Helvetica" w:cs="Helvetica"/>
          <w:sz w:val="21"/>
          <w:szCs w:val="21"/>
          <w:lang w:eastAsia="tr-TR"/>
        </w:rPr>
        <w:t> kayıtlı elektronik posta adresimize göndererek,</w:t>
      </w:r>
    </w:p>
    <w:p w14:paraId="5C2B53F2" w14:textId="6759FCFE" w:rsidR="000A7067" w:rsidRPr="005D2591" w:rsidRDefault="000A7067" w:rsidP="000A7067">
      <w:pPr>
        <w:widowControl/>
        <w:numPr>
          <w:ilvl w:val="0"/>
          <w:numId w:val="4"/>
        </w:numPr>
        <w:shd w:val="clear" w:color="auto" w:fill="FCFCFC"/>
        <w:autoSpaceDE/>
        <w:autoSpaceDN/>
        <w:ind w:left="345" w:firstLine="0"/>
        <w:jc w:val="both"/>
        <w:textAlignment w:val="baseline"/>
        <w:rPr>
          <w:rFonts w:ascii="Helvetica" w:hAnsi="Helvetica" w:cs="Helvetica"/>
          <w:sz w:val="21"/>
          <w:szCs w:val="21"/>
          <w:lang w:eastAsia="tr-TR"/>
        </w:rPr>
      </w:pPr>
      <w:r w:rsidRPr="005D2591">
        <w:rPr>
          <w:rFonts w:ascii="Helvetica" w:hAnsi="Helvetica" w:cs="Helvetica"/>
          <w:sz w:val="21"/>
          <w:szCs w:val="21"/>
          <w:lang w:eastAsia="tr-TR"/>
        </w:rPr>
        <w:t xml:space="preserve">İlgili Kişi tarafından </w:t>
      </w:r>
      <w:r w:rsidR="00024516">
        <w:rPr>
          <w:sz w:val="24"/>
          <w:szCs w:val="24"/>
          <w:shd w:val="clear" w:color="auto" w:fill="FCFCFC"/>
        </w:rPr>
        <w:t xml:space="preserve">HASTELSAN TEL.SAN.TİC.LTD.ŞTİ </w:t>
      </w:r>
      <w:r>
        <w:rPr>
          <w:sz w:val="21"/>
          <w:szCs w:val="21"/>
          <w:lang w:eastAsia="tr-TR"/>
        </w:rPr>
        <w:t xml:space="preserve">’a </w:t>
      </w:r>
      <w:r w:rsidRPr="005D2591">
        <w:rPr>
          <w:rFonts w:ascii="Helvetica" w:hAnsi="Helvetica" w:cs="Helvetica"/>
          <w:sz w:val="21"/>
          <w:szCs w:val="21"/>
          <w:lang w:eastAsia="tr-TR"/>
        </w:rPr>
        <w:t>daha önce bildirilen ve sistemimizde kayıtlı bulunan elektronik posta adresinden </w:t>
      </w:r>
      <w:r w:rsidR="008D0FF7">
        <w:rPr>
          <w:rStyle w:val="Kpr"/>
        </w:rPr>
        <w:t>hastelsantel@hs01.kep.tr</w:t>
      </w:r>
      <w:r w:rsidR="008D0FF7" w:rsidRPr="00F67492">
        <w:rPr>
          <w:color w:val="C00000"/>
          <w:sz w:val="21"/>
          <w:szCs w:val="21"/>
          <w:lang w:eastAsia="tr-TR"/>
        </w:rPr>
        <w:t> </w:t>
      </w:r>
      <w:r w:rsidR="008D0FF7" w:rsidRPr="005D2591">
        <w:rPr>
          <w:rFonts w:ascii="Helvetica" w:hAnsi="Helvetica" w:cs="Helvetica"/>
          <w:sz w:val="21"/>
          <w:szCs w:val="21"/>
          <w:lang w:eastAsia="tr-TR"/>
        </w:rPr>
        <w:t> </w:t>
      </w:r>
      <w:r w:rsidR="008D0FF7" w:rsidRPr="005D2591">
        <w:rPr>
          <w:rFonts w:ascii="Helvetica" w:hAnsi="Helvetica" w:cs="Helvetica"/>
          <w:sz w:val="21"/>
          <w:szCs w:val="21"/>
          <w:lang w:eastAsia="tr-TR"/>
        </w:rPr>
        <w:t xml:space="preserve"> </w:t>
      </w:r>
      <w:r w:rsidRPr="005D2591">
        <w:rPr>
          <w:rFonts w:ascii="Helvetica" w:hAnsi="Helvetica" w:cs="Helvetica"/>
          <w:sz w:val="21"/>
          <w:szCs w:val="21"/>
          <w:lang w:eastAsia="tr-TR"/>
        </w:rPr>
        <w:t>adresimize göndererek</w:t>
      </w:r>
    </w:p>
    <w:p w14:paraId="054055EA" w14:textId="0B1B8ED6" w:rsidR="000A7067" w:rsidRPr="004147E2" w:rsidRDefault="00024516" w:rsidP="000A7067">
      <w:pPr>
        <w:shd w:val="clear" w:color="auto" w:fill="FCFCFC"/>
        <w:spacing w:before="204" w:after="204"/>
        <w:ind w:left="360"/>
        <w:jc w:val="both"/>
        <w:textAlignment w:val="baseline"/>
        <w:rPr>
          <w:rFonts w:ascii="Helvetica" w:hAnsi="Helvetica" w:cs="Helvetica"/>
          <w:sz w:val="21"/>
          <w:szCs w:val="21"/>
          <w:lang w:eastAsia="tr-TR"/>
        </w:rPr>
      </w:pPr>
      <w:r>
        <w:rPr>
          <w:sz w:val="24"/>
          <w:szCs w:val="24"/>
          <w:shd w:val="clear" w:color="auto" w:fill="FCFCFC"/>
        </w:rPr>
        <w:t xml:space="preserve">HASTELSAN TEL.SAN.TİC.LTD.ŞTİ </w:t>
      </w:r>
      <w:r w:rsidR="000A7067">
        <w:rPr>
          <w:sz w:val="21"/>
          <w:szCs w:val="21"/>
          <w:lang w:eastAsia="tr-TR"/>
        </w:rPr>
        <w:t>’</w:t>
      </w:r>
      <w:r w:rsidR="00286A46">
        <w:rPr>
          <w:sz w:val="21"/>
          <w:szCs w:val="21"/>
          <w:lang w:eastAsia="tr-TR"/>
        </w:rPr>
        <w:t>ne</w:t>
      </w:r>
      <w:r w:rsidR="000A7067" w:rsidRPr="004147E2">
        <w:rPr>
          <w:rFonts w:ascii="Helvetica" w:hAnsi="Helvetica" w:cs="Helvetica"/>
          <w:sz w:val="21"/>
          <w:szCs w:val="21"/>
          <w:lang w:eastAsia="tr-TR"/>
        </w:rPr>
        <w:t xml:space="preserve"> iletebilecektir.</w:t>
      </w:r>
    </w:p>
    <w:p w14:paraId="102CB42C" w14:textId="77777777" w:rsidR="000A7067" w:rsidRPr="004147E2" w:rsidRDefault="000A7067" w:rsidP="000A7067">
      <w:pPr>
        <w:shd w:val="clear" w:color="auto" w:fill="FCFCFC"/>
        <w:spacing w:before="204" w:after="204"/>
        <w:ind w:left="360"/>
        <w:jc w:val="both"/>
        <w:textAlignment w:val="baseline"/>
        <w:rPr>
          <w:rFonts w:ascii="Helvetica" w:hAnsi="Helvetica" w:cs="Helvetica"/>
          <w:sz w:val="21"/>
          <w:szCs w:val="21"/>
          <w:lang w:eastAsia="tr-TR"/>
        </w:rPr>
      </w:pPr>
      <w:r w:rsidRPr="004147E2">
        <w:rPr>
          <w:rFonts w:ascii="Helvetica" w:hAnsi="Helvetica" w:cs="Helvetica"/>
          <w:sz w:val="21"/>
          <w:szCs w:val="21"/>
          <w:lang w:eastAsia="tr-TR"/>
        </w:rPr>
        <w:t>Veri Sorumlusuna Başvuru Usul ve Esasları Hakkında Tebliğ uyarınca, İlgili Kişi’nin, başvurusunda isim, soy 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1E08BE60" w14:textId="77777777" w:rsidR="000A7067" w:rsidRPr="004147E2" w:rsidRDefault="000A7067" w:rsidP="000A7067">
      <w:pPr>
        <w:shd w:val="clear" w:color="auto" w:fill="FCFCFC"/>
        <w:spacing w:before="204" w:after="204"/>
        <w:ind w:left="360"/>
        <w:jc w:val="both"/>
        <w:textAlignment w:val="baseline"/>
        <w:rPr>
          <w:rFonts w:ascii="Helvetica" w:hAnsi="Helvetica" w:cs="Helvetica"/>
          <w:sz w:val="21"/>
          <w:szCs w:val="21"/>
          <w:lang w:eastAsia="tr-TR"/>
        </w:rPr>
      </w:pPr>
      <w:r w:rsidRPr="004147E2">
        <w:rPr>
          <w:rFonts w:ascii="Helvetica" w:hAnsi="Helvetica" w:cs="Helvetica"/>
          <w:sz w:val="21"/>
          <w:szCs w:val="21"/>
          <w:lang w:eastAsia="tr-TR"/>
        </w:rP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507C19CD" w14:textId="77777777" w:rsidR="000A7067" w:rsidRPr="004147E2" w:rsidRDefault="000A7067" w:rsidP="000A7067">
      <w:pPr>
        <w:shd w:val="clear" w:color="auto" w:fill="FCFCFC"/>
        <w:spacing w:before="204" w:after="204"/>
        <w:ind w:left="360"/>
        <w:jc w:val="both"/>
        <w:textAlignment w:val="baseline"/>
        <w:rPr>
          <w:rFonts w:ascii="Helvetica" w:hAnsi="Helvetica" w:cs="Helvetica"/>
          <w:sz w:val="21"/>
          <w:szCs w:val="21"/>
          <w:lang w:eastAsia="tr-TR"/>
        </w:rPr>
      </w:pPr>
      <w:r w:rsidRPr="004147E2">
        <w:rPr>
          <w:rFonts w:ascii="Helvetica" w:hAnsi="Helvetica" w:cs="Helvetica"/>
          <w:sz w:val="21"/>
          <w:szCs w:val="21"/>
          <w:lang w:eastAsia="tr-TR"/>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43F6BEC4" w14:textId="77777777" w:rsidR="000A7067" w:rsidRPr="004147E2" w:rsidRDefault="000A7067" w:rsidP="000A7067">
      <w:pPr>
        <w:shd w:val="clear" w:color="auto" w:fill="FCFCFC"/>
        <w:spacing w:before="204" w:after="204"/>
        <w:ind w:left="360"/>
        <w:jc w:val="both"/>
        <w:textAlignment w:val="baseline"/>
        <w:rPr>
          <w:rFonts w:ascii="Helvetica" w:hAnsi="Helvetica" w:cs="Helvetica"/>
          <w:sz w:val="21"/>
          <w:szCs w:val="21"/>
          <w:lang w:eastAsia="tr-TR"/>
        </w:rPr>
      </w:pPr>
      <w:r w:rsidRPr="004147E2">
        <w:rPr>
          <w:rFonts w:ascii="Helvetica" w:hAnsi="Helvetica" w:cs="Helvetica"/>
          <w:sz w:val="21"/>
          <w:szCs w:val="21"/>
          <w:lang w:eastAsia="tr-TR"/>
        </w:rPr>
        <w:t>Yetkisiz üçüncü kişilerin başkası adına yaptığı talepler değerlendirmeye alınmayacaktır.</w:t>
      </w:r>
    </w:p>
    <w:p w14:paraId="6C013141" w14:textId="77777777" w:rsidR="000A7067" w:rsidRPr="004147E2" w:rsidRDefault="000A7067" w:rsidP="000A7067">
      <w:pPr>
        <w:pStyle w:val="NormalWeb"/>
        <w:shd w:val="clear" w:color="auto" w:fill="FCFCFC"/>
        <w:spacing w:before="204" w:beforeAutospacing="0" w:after="204" w:afterAutospacing="0"/>
        <w:jc w:val="both"/>
        <w:textAlignment w:val="baseline"/>
        <w:rPr>
          <w:b/>
        </w:rPr>
      </w:pPr>
    </w:p>
    <w:p w14:paraId="04CB7278" w14:textId="77777777" w:rsidR="000A7067" w:rsidRDefault="000A7067" w:rsidP="000A7067">
      <w:pPr>
        <w:jc w:val="both"/>
        <w:rPr>
          <w:rFonts w:ascii="Helvetica" w:hAnsi="Helvetica" w:cs="Helvetica"/>
          <w:sz w:val="21"/>
          <w:szCs w:val="21"/>
          <w:shd w:val="clear" w:color="auto" w:fill="FCFCFC"/>
        </w:rPr>
      </w:pPr>
      <w:r w:rsidRPr="004147E2">
        <w:rPr>
          <w:rFonts w:ascii="Helvetica" w:hAnsi="Helvetica" w:cs="Helvetica"/>
          <w:sz w:val="21"/>
          <w:szCs w:val="21"/>
          <w:shd w:val="clear" w:color="auto" w:fill="FCFCFC"/>
        </w:rP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w:t>
      </w:r>
      <w:r w:rsidRPr="004147E2">
        <w:rPr>
          <w:rFonts w:ascii="Helvetica" w:hAnsi="Helvetica" w:cs="Helvetica"/>
          <w:sz w:val="21"/>
          <w:szCs w:val="21"/>
          <w:bdr w:val="none" w:sz="0" w:space="0" w:color="auto" w:frame="1"/>
          <w:shd w:val="clear" w:color="auto" w:fill="FCFCFC"/>
        </w:rPr>
        <w:t>ilgili kişi başvuru formu</w:t>
      </w:r>
      <w:r w:rsidRPr="004147E2">
        <w:rPr>
          <w:rFonts w:ascii="Helvetica" w:hAnsi="Helvetica" w:cs="Helvetica"/>
          <w:sz w:val="21"/>
          <w:szCs w:val="21"/>
          <w:shd w:val="clear" w:color="auto" w:fill="FCFCFC"/>
        </w:rPr>
        <w:t>’nda seçilen usullerinden biri ile gönderilir.</w:t>
      </w:r>
    </w:p>
    <w:p w14:paraId="15805279" w14:textId="785FF9A0" w:rsidR="00526C50" w:rsidRPr="000A7067" w:rsidRDefault="00526C50" w:rsidP="000A7067"/>
    <w:sectPr w:rsidR="00526C50" w:rsidRPr="000A7067" w:rsidSect="000A7067">
      <w:headerReference w:type="default" r:id="rId7"/>
      <w:type w:val="continuous"/>
      <w:pgSz w:w="11910" w:h="16840"/>
      <w:pgMar w:top="1620" w:right="600" w:bottom="280" w:left="600" w:header="715" w:footer="0"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2683" w14:textId="77777777" w:rsidR="005A4872" w:rsidRDefault="005A4872">
      <w:r>
        <w:separator/>
      </w:r>
    </w:p>
  </w:endnote>
  <w:endnote w:type="continuationSeparator" w:id="0">
    <w:p w14:paraId="1C73426E" w14:textId="77777777" w:rsidR="005A4872" w:rsidRDefault="005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524F" w14:textId="77777777" w:rsidR="005A4872" w:rsidRDefault="005A4872">
      <w:r>
        <w:separator/>
      </w:r>
    </w:p>
  </w:footnote>
  <w:footnote w:type="continuationSeparator" w:id="0">
    <w:p w14:paraId="1BDB96AA" w14:textId="77777777" w:rsidR="005A4872" w:rsidRDefault="005A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C48C" w14:textId="36079C72" w:rsidR="00526C50" w:rsidRDefault="00725062">
    <w:pPr>
      <w:pStyle w:val="GvdeMetni"/>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8E53BBD" wp14:editId="4CD22CA5">
              <wp:simplePos x="0" y="0"/>
              <wp:positionH relativeFrom="page">
                <wp:posOffset>1069340</wp:posOffset>
              </wp:positionH>
              <wp:positionV relativeFrom="page">
                <wp:posOffset>441325</wp:posOffset>
              </wp:positionV>
              <wp:extent cx="5417185" cy="421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BD46" w14:textId="27D7066D" w:rsidR="00526C50" w:rsidRDefault="00024516">
                          <w:pPr>
                            <w:spacing w:before="126"/>
                            <w:jc w:val="center"/>
                            <w:rPr>
                              <w:b/>
                            </w:rPr>
                          </w:pPr>
                          <w:r w:rsidRPr="00024516">
                            <w:rPr>
                              <w:b/>
                              <w:color w:val="FF0000"/>
                            </w:rPr>
                            <w:t>HASTELSAN TEL.SAN.TİC.LTD.ŞTİ</w:t>
                          </w:r>
                          <w:r w:rsidRPr="00024516">
                            <w:rPr>
                              <w:b/>
                              <w:color w:val="FF0000"/>
                            </w:rPr>
                            <w:t xml:space="preserve"> </w:t>
                          </w:r>
                          <w:r>
                            <w:rPr>
                              <w:b/>
                              <w:color w:val="FF0000"/>
                            </w:rPr>
                            <w:br/>
                          </w:r>
                          <w:r w:rsidR="00A6014B">
                            <w:rPr>
                              <w:b/>
                              <w:color w:val="FF0000"/>
                            </w:rPr>
                            <w:t>KİŞİSEL VERİLERİN KORUNMASI VE İŞLENMESİ GENEL AYDINLATMA METNİ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3BBD" id="_x0000_t202" coordsize="21600,21600" o:spt="202" path="m,l,21600r21600,l21600,xe">
              <v:stroke joinstyle="miter"/>
              <v:path gradientshapeok="t" o:connecttype="rect"/>
            </v:shapetype>
            <v:shape id="Text Box 1" o:spid="_x0000_s1026" type="#_x0000_t202" style="position:absolute;margin-left:84.2pt;margin-top:34.75pt;width:426.55pt;height:3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" filled="f" stroked="f">
              <v:textbox inset="0,0,0,0">
                <w:txbxContent>
                  <w:p w14:paraId="477FBD46" w14:textId="27D7066D" w:rsidR="00526C50" w:rsidRDefault="00024516">
                    <w:pPr>
                      <w:spacing w:before="126"/>
                      <w:jc w:val="center"/>
                      <w:rPr>
                        <w:b/>
                      </w:rPr>
                    </w:pPr>
                    <w:r w:rsidRPr="00024516">
                      <w:rPr>
                        <w:b/>
                        <w:color w:val="FF0000"/>
                      </w:rPr>
                      <w:t>HASTELSAN TEL.SAN.TİC.LTD.ŞTİ</w:t>
                    </w:r>
                    <w:r w:rsidRPr="00024516">
                      <w:rPr>
                        <w:b/>
                        <w:color w:val="FF0000"/>
                      </w:rPr>
                      <w:t xml:space="preserve"> </w:t>
                    </w:r>
                    <w:r>
                      <w:rPr>
                        <w:b/>
                        <w:color w:val="FF0000"/>
                      </w:rPr>
                      <w:br/>
                    </w:r>
                    <w:r w:rsidR="00A6014B">
                      <w:rPr>
                        <w:b/>
                        <w:color w:val="FF0000"/>
                      </w:rPr>
                      <w:t>KİŞİSEL VERİLERİN KORUNMASI VE İŞLENMESİ GENEL AYDINLATMA METNİ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D3D"/>
    <w:multiLevelType w:val="multilevel"/>
    <w:tmpl w:val="652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0387C"/>
    <w:multiLevelType w:val="hybridMultilevel"/>
    <w:tmpl w:val="7C8C7988"/>
    <w:lvl w:ilvl="0" w:tplc="C99609C2">
      <w:start w:val="1"/>
      <w:numFmt w:val="decimal"/>
      <w:lvlText w:val="%1."/>
      <w:lvlJc w:val="left"/>
      <w:pPr>
        <w:ind w:left="328" w:hanging="221"/>
        <w:jc w:val="left"/>
      </w:pPr>
      <w:rPr>
        <w:rFonts w:ascii="Times New Roman" w:eastAsia="Times New Roman" w:hAnsi="Times New Roman" w:cs="Times New Roman" w:hint="default"/>
        <w:b/>
        <w:bCs/>
        <w:color w:val="FF0000"/>
        <w:w w:val="100"/>
        <w:sz w:val="22"/>
        <w:szCs w:val="22"/>
        <w:lang w:val="tr-TR" w:eastAsia="en-US" w:bidi="ar-SA"/>
      </w:rPr>
    </w:lvl>
    <w:lvl w:ilvl="1" w:tplc="DB4C72E4">
      <w:numFmt w:val="bullet"/>
      <w:lvlText w:val="•"/>
      <w:lvlJc w:val="left"/>
      <w:pPr>
        <w:ind w:left="1358" w:hanging="221"/>
      </w:pPr>
      <w:rPr>
        <w:rFonts w:hint="default"/>
        <w:lang w:val="tr-TR" w:eastAsia="en-US" w:bidi="ar-SA"/>
      </w:rPr>
    </w:lvl>
    <w:lvl w:ilvl="2" w:tplc="FA5062E2">
      <w:numFmt w:val="bullet"/>
      <w:lvlText w:val="•"/>
      <w:lvlJc w:val="left"/>
      <w:pPr>
        <w:ind w:left="2397" w:hanging="221"/>
      </w:pPr>
      <w:rPr>
        <w:rFonts w:hint="default"/>
        <w:lang w:val="tr-TR" w:eastAsia="en-US" w:bidi="ar-SA"/>
      </w:rPr>
    </w:lvl>
    <w:lvl w:ilvl="3" w:tplc="EEDE502E">
      <w:numFmt w:val="bullet"/>
      <w:lvlText w:val="•"/>
      <w:lvlJc w:val="left"/>
      <w:pPr>
        <w:ind w:left="3435" w:hanging="221"/>
      </w:pPr>
      <w:rPr>
        <w:rFonts w:hint="default"/>
        <w:lang w:val="tr-TR" w:eastAsia="en-US" w:bidi="ar-SA"/>
      </w:rPr>
    </w:lvl>
    <w:lvl w:ilvl="4" w:tplc="49B87518">
      <w:numFmt w:val="bullet"/>
      <w:lvlText w:val="•"/>
      <w:lvlJc w:val="left"/>
      <w:pPr>
        <w:ind w:left="4474" w:hanging="221"/>
      </w:pPr>
      <w:rPr>
        <w:rFonts w:hint="default"/>
        <w:lang w:val="tr-TR" w:eastAsia="en-US" w:bidi="ar-SA"/>
      </w:rPr>
    </w:lvl>
    <w:lvl w:ilvl="5" w:tplc="AB788770">
      <w:numFmt w:val="bullet"/>
      <w:lvlText w:val="•"/>
      <w:lvlJc w:val="left"/>
      <w:pPr>
        <w:ind w:left="5513" w:hanging="221"/>
      </w:pPr>
      <w:rPr>
        <w:rFonts w:hint="default"/>
        <w:lang w:val="tr-TR" w:eastAsia="en-US" w:bidi="ar-SA"/>
      </w:rPr>
    </w:lvl>
    <w:lvl w:ilvl="6" w:tplc="54FE03AC">
      <w:numFmt w:val="bullet"/>
      <w:lvlText w:val="•"/>
      <w:lvlJc w:val="left"/>
      <w:pPr>
        <w:ind w:left="6551" w:hanging="221"/>
      </w:pPr>
      <w:rPr>
        <w:rFonts w:hint="default"/>
        <w:lang w:val="tr-TR" w:eastAsia="en-US" w:bidi="ar-SA"/>
      </w:rPr>
    </w:lvl>
    <w:lvl w:ilvl="7" w:tplc="5816D9C4">
      <w:numFmt w:val="bullet"/>
      <w:lvlText w:val="•"/>
      <w:lvlJc w:val="left"/>
      <w:pPr>
        <w:ind w:left="7590" w:hanging="221"/>
      </w:pPr>
      <w:rPr>
        <w:rFonts w:hint="default"/>
        <w:lang w:val="tr-TR" w:eastAsia="en-US" w:bidi="ar-SA"/>
      </w:rPr>
    </w:lvl>
    <w:lvl w:ilvl="8" w:tplc="EB76C14A">
      <w:numFmt w:val="bullet"/>
      <w:lvlText w:val="•"/>
      <w:lvlJc w:val="left"/>
      <w:pPr>
        <w:ind w:left="8629" w:hanging="221"/>
      </w:pPr>
      <w:rPr>
        <w:rFonts w:hint="default"/>
        <w:lang w:val="tr-TR" w:eastAsia="en-US" w:bidi="ar-SA"/>
      </w:rPr>
    </w:lvl>
  </w:abstractNum>
  <w:abstractNum w:abstractNumId="2" w15:restartNumberingAfterBreak="0">
    <w:nsid w:val="1FB467E6"/>
    <w:multiLevelType w:val="hybridMultilevel"/>
    <w:tmpl w:val="6838A8D2"/>
    <w:lvl w:ilvl="0" w:tplc="ED64D082">
      <w:numFmt w:val="bullet"/>
      <w:lvlText w:val=""/>
      <w:lvlJc w:val="left"/>
      <w:pPr>
        <w:ind w:left="107" w:hanging="337"/>
      </w:pPr>
      <w:rPr>
        <w:rFonts w:hint="default"/>
        <w:w w:val="100"/>
        <w:lang w:val="tr-TR" w:eastAsia="en-US" w:bidi="ar-SA"/>
      </w:rPr>
    </w:lvl>
    <w:lvl w:ilvl="1" w:tplc="8376E70C">
      <w:numFmt w:val="bullet"/>
      <w:lvlText w:val="•"/>
      <w:lvlJc w:val="left"/>
      <w:pPr>
        <w:ind w:left="1160" w:hanging="337"/>
      </w:pPr>
      <w:rPr>
        <w:rFonts w:hint="default"/>
        <w:lang w:val="tr-TR" w:eastAsia="en-US" w:bidi="ar-SA"/>
      </w:rPr>
    </w:lvl>
    <w:lvl w:ilvl="2" w:tplc="6C520058">
      <w:numFmt w:val="bullet"/>
      <w:lvlText w:val="•"/>
      <w:lvlJc w:val="left"/>
      <w:pPr>
        <w:ind w:left="2221" w:hanging="337"/>
      </w:pPr>
      <w:rPr>
        <w:rFonts w:hint="default"/>
        <w:lang w:val="tr-TR" w:eastAsia="en-US" w:bidi="ar-SA"/>
      </w:rPr>
    </w:lvl>
    <w:lvl w:ilvl="3" w:tplc="6E9CB31C">
      <w:numFmt w:val="bullet"/>
      <w:lvlText w:val="•"/>
      <w:lvlJc w:val="left"/>
      <w:pPr>
        <w:ind w:left="3281" w:hanging="337"/>
      </w:pPr>
      <w:rPr>
        <w:rFonts w:hint="default"/>
        <w:lang w:val="tr-TR" w:eastAsia="en-US" w:bidi="ar-SA"/>
      </w:rPr>
    </w:lvl>
    <w:lvl w:ilvl="4" w:tplc="C49E7A78">
      <w:numFmt w:val="bullet"/>
      <w:lvlText w:val="•"/>
      <w:lvlJc w:val="left"/>
      <w:pPr>
        <w:ind w:left="4342" w:hanging="337"/>
      </w:pPr>
      <w:rPr>
        <w:rFonts w:hint="default"/>
        <w:lang w:val="tr-TR" w:eastAsia="en-US" w:bidi="ar-SA"/>
      </w:rPr>
    </w:lvl>
    <w:lvl w:ilvl="5" w:tplc="E2B6FB3A">
      <w:numFmt w:val="bullet"/>
      <w:lvlText w:val="•"/>
      <w:lvlJc w:val="left"/>
      <w:pPr>
        <w:ind w:left="5403" w:hanging="337"/>
      </w:pPr>
      <w:rPr>
        <w:rFonts w:hint="default"/>
        <w:lang w:val="tr-TR" w:eastAsia="en-US" w:bidi="ar-SA"/>
      </w:rPr>
    </w:lvl>
    <w:lvl w:ilvl="6" w:tplc="6F348AFC">
      <w:numFmt w:val="bullet"/>
      <w:lvlText w:val="•"/>
      <w:lvlJc w:val="left"/>
      <w:pPr>
        <w:ind w:left="6463" w:hanging="337"/>
      </w:pPr>
      <w:rPr>
        <w:rFonts w:hint="default"/>
        <w:lang w:val="tr-TR" w:eastAsia="en-US" w:bidi="ar-SA"/>
      </w:rPr>
    </w:lvl>
    <w:lvl w:ilvl="7" w:tplc="63402206">
      <w:numFmt w:val="bullet"/>
      <w:lvlText w:val="•"/>
      <w:lvlJc w:val="left"/>
      <w:pPr>
        <w:ind w:left="7524" w:hanging="337"/>
      </w:pPr>
      <w:rPr>
        <w:rFonts w:hint="default"/>
        <w:lang w:val="tr-TR" w:eastAsia="en-US" w:bidi="ar-SA"/>
      </w:rPr>
    </w:lvl>
    <w:lvl w:ilvl="8" w:tplc="BA0E601A">
      <w:numFmt w:val="bullet"/>
      <w:lvlText w:val="•"/>
      <w:lvlJc w:val="left"/>
      <w:pPr>
        <w:ind w:left="8585" w:hanging="337"/>
      </w:pPr>
      <w:rPr>
        <w:rFonts w:hint="default"/>
        <w:lang w:val="tr-TR" w:eastAsia="en-US" w:bidi="ar-SA"/>
      </w:rPr>
    </w:lvl>
  </w:abstractNum>
  <w:abstractNum w:abstractNumId="3" w15:restartNumberingAfterBreak="0">
    <w:nsid w:val="3D2F73A1"/>
    <w:multiLevelType w:val="multilevel"/>
    <w:tmpl w:val="651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50"/>
    <w:rsid w:val="00022CD3"/>
    <w:rsid w:val="00024516"/>
    <w:rsid w:val="000360B0"/>
    <w:rsid w:val="000A7067"/>
    <w:rsid w:val="00286A46"/>
    <w:rsid w:val="002B19A4"/>
    <w:rsid w:val="002E7CBF"/>
    <w:rsid w:val="00447D0D"/>
    <w:rsid w:val="00467D81"/>
    <w:rsid w:val="00524DC9"/>
    <w:rsid w:val="00526C50"/>
    <w:rsid w:val="005A4872"/>
    <w:rsid w:val="0060155E"/>
    <w:rsid w:val="00632AE0"/>
    <w:rsid w:val="00646AFC"/>
    <w:rsid w:val="00714AD0"/>
    <w:rsid w:val="00725062"/>
    <w:rsid w:val="007B0053"/>
    <w:rsid w:val="008D0FF7"/>
    <w:rsid w:val="009212C4"/>
    <w:rsid w:val="00A6014B"/>
    <w:rsid w:val="00A73937"/>
    <w:rsid w:val="00B32C98"/>
    <w:rsid w:val="00B7792C"/>
    <w:rsid w:val="00C83BB9"/>
    <w:rsid w:val="00C92888"/>
    <w:rsid w:val="00CA2B05"/>
    <w:rsid w:val="00E519D4"/>
    <w:rsid w:val="00E819CD"/>
    <w:rsid w:val="00EB1739"/>
    <w:rsid w:val="00EB5B13"/>
    <w:rsid w:val="00F00AFA"/>
    <w:rsid w:val="00F1044E"/>
    <w:rsid w:val="00F91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BE09"/>
  <w15:docId w15:val="{3394052E-B127-4AAF-B70B-2981FC5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7"/>
      <w:outlineLvl w:val="0"/>
    </w:pPr>
    <w:rPr>
      <w:sz w:val="24"/>
      <w:szCs w:val="24"/>
    </w:rPr>
  </w:style>
  <w:style w:type="paragraph" w:styleId="Balk2">
    <w:name w:val="heading 2"/>
    <w:basedOn w:val="Normal"/>
    <w:uiPriority w:val="9"/>
    <w:unhideWhenUsed/>
    <w:qFormat/>
    <w:pPr>
      <w:ind w:left="328" w:hanging="222"/>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pPr>
  </w:style>
  <w:style w:type="paragraph" w:styleId="ListeParagraf">
    <w:name w:val="List Paragraph"/>
    <w:basedOn w:val="Normal"/>
    <w:uiPriority w:val="1"/>
    <w:qFormat/>
    <w:pPr>
      <w:ind w:left="389" w:hanging="28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73937"/>
    <w:pPr>
      <w:tabs>
        <w:tab w:val="center" w:pos="4536"/>
        <w:tab w:val="right" w:pos="9072"/>
      </w:tabs>
    </w:pPr>
  </w:style>
  <w:style w:type="character" w:customStyle="1" w:styleId="stBilgiChar">
    <w:name w:val="Üst Bilgi Char"/>
    <w:basedOn w:val="VarsaylanParagrafYazTipi"/>
    <w:link w:val="stBilgi"/>
    <w:uiPriority w:val="99"/>
    <w:rsid w:val="00A73937"/>
    <w:rPr>
      <w:rFonts w:ascii="Times New Roman" w:eastAsia="Times New Roman" w:hAnsi="Times New Roman" w:cs="Times New Roman"/>
      <w:lang w:val="tr-TR"/>
    </w:rPr>
  </w:style>
  <w:style w:type="paragraph" w:styleId="AltBilgi">
    <w:name w:val="footer"/>
    <w:basedOn w:val="Normal"/>
    <w:link w:val="AltBilgiChar"/>
    <w:uiPriority w:val="99"/>
    <w:unhideWhenUsed/>
    <w:rsid w:val="00A73937"/>
    <w:pPr>
      <w:tabs>
        <w:tab w:val="center" w:pos="4536"/>
        <w:tab w:val="right" w:pos="9072"/>
      </w:tabs>
    </w:pPr>
  </w:style>
  <w:style w:type="character" w:customStyle="1" w:styleId="AltBilgiChar">
    <w:name w:val="Alt Bilgi Char"/>
    <w:basedOn w:val="VarsaylanParagrafYazTipi"/>
    <w:link w:val="AltBilgi"/>
    <w:uiPriority w:val="99"/>
    <w:rsid w:val="00A73937"/>
    <w:rPr>
      <w:rFonts w:ascii="Times New Roman" w:eastAsia="Times New Roman" w:hAnsi="Times New Roman" w:cs="Times New Roman"/>
      <w:lang w:val="tr-TR"/>
    </w:rPr>
  </w:style>
  <w:style w:type="character" w:styleId="Kpr">
    <w:name w:val="Hyperlink"/>
    <w:basedOn w:val="VarsaylanParagrafYazTipi"/>
    <w:uiPriority w:val="99"/>
    <w:unhideWhenUsed/>
    <w:rsid w:val="00A73937"/>
    <w:rPr>
      <w:color w:val="0000FF" w:themeColor="hyperlink"/>
      <w:u w:val="single"/>
    </w:rPr>
  </w:style>
  <w:style w:type="character" w:styleId="zmlenmeyenBahsetme">
    <w:name w:val="Unresolved Mention"/>
    <w:basedOn w:val="VarsaylanParagrafYazTipi"/>
    <w:uiPriority w:val="99"/>
    <w:semiHidden/>
    <w:unhideWhenUsed/>
    <w:rsid w:val="00A73937"/>
    <w:rPr>
      <w:color w:val="605E5C"/>
      <w:shd w:val="clear" w:color="auto" w:fill="E1DFDD"/>
    </w:rPr>
  </w:style>
  <w:style w:type="paragraph" w:styleId="NormalWeb">
    <w:name w:val="Normal (Web)"/>
    <w:basedOn w:val="Normal"/>
    <w:uiPriority w:val="99"/>
    <w:semiHidden/>
    <w:unhideWhenUsed/>
    <w:rsid w:val="000A7067"/>
    <w:pPr>
      <w:widowControl/>
      <w:autoSpaceDE/>
      <w:autoSpaceDN/>
      <w:spacing w:before="100" w:beforeAutospacing="1" w:after="100" w:afterAutospacing="1"/>
    </w:pPr>
    <w:rPr>
      <w:sz w:val="24"/>
      <w:szCs w:val="24"/>
      <w:lang w:eastAsia="tr-TR"/>
    </w:rPr>
  </w:style>
  <w:style w:type="paragraph" w:customStyle="1" w:styleId="Default">
    <w:name w:val="Default"/>
    <w:rsid w:val="000A7067"/>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1443</Words>
  <Characters>8230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ISICAKLAR İNŞAAT</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ISICAKLAR İNŞAAT</dc:title>
  <dc:creator>kader ekdi</dc:creator>
  <cp:lastModifiedBy>oguzhan karanfil</cp:lastModifiedBy>
  <cp:revision>15</cp:revision>
  <cp:lastPrinted>2020-03-18T08:18:00Z</cp:lastPrinted>
  <dcterms:created xsi:type="dcterms:W3CDTF">2020-03-13T06:32:00Z</dcterms:created>
  <dcterms:modified xsi:type="dcterms:W3CDTF">2022-06-13T15:48:00Z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Acrobat PDFMaker 19 for Word</vt:lpwstr>
  </property>
  <property fmtid="{D5CDD505-2E9C-101B-9397-08002B2CF9AE}" pid="4" name="LastSaved">
    <vt:filetime>2020-03-10T00:00:00Z</vt:filetime>
  </property>
</Properties>
</file>